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FB9" w:rsidRDefault="00884A03" w:rsidP="00E47FB9">
      <w:pPr>
        <w:spacing w:after="0" w:line="240" w:lineRule="auto"/>
      </w:pPr>
      <w:r w:rsidRPr="00E47FB9">
        <w:rPr>
          <w:rFonts w:ascii="Times New Roman" w:hAnsi="Times New Roman" w:cs="Times New Roman"/>
          <w:sz w:val="24"/>
          <w:szCs w:val="24"/>
        </w:rPr>
        <w:tab/>
      </w:r>
    </w:p>
    <w:p w:rsidR="00E47FB9" w:rsidRPr="00A7014F" w:rsidRDefault="00E47FB9" w:rsidP="00E47FB9">
      <w:pPr>
        <w:spacing w:after="0" w:line="240" w:lineRule="auto"/>
        <w:jc w:val="center"/>
        <w:rPr>
          <w:rFonts w:ascii="Times New Roman" w:eastAsia="Times New Roman" w:hAnsi="Times New Roman" w:cs="Times New Roman"/>
          <w:b/>
          <w:sz w:val="24"/>
          <w:szCs w:val="24"/>
        </w:rPr>
      </w:pPr>
      <w:r w:rsidRPr="00A7014F">
        <w:rPr>
          <w:rFonts w:ascii="Times New Roman" w:eastAsia="Times New Roman" w:hAnsi="Times New Roman" w:cs="Times New Roman"/>
          <w:b/>
          <w:sz w:val="24"/>
          <w:szCs w:val="24"/>
        </w:rPr>
        <w:t>Luke 4:1-13 (ESV)</w:t>
      </w:r>
    </w:p>
    <w:p w:rsidR="00E47FB9" w:rsidRPr="00E47FB9" w:rsidRDefault="00E47FB9" w:rsidP="00E47FB9">
      <w:pPr>
        <w:pStyle w:val="ListParagraph"/>
        <w:numPr>
          <w:ilvl w:val="0"/>
          <w:numId w:val="5"/>
        </w:numPr>
        <w:spacing w:after="0" w:line="240" w:lineRule="auto"/>
        <w:jc w:val="center"/>
        <w:rPr>
          <w:rFonts w:ascii="Times New Roman" w:eastAsia="Times New Roman" w:hAnsi="Times New Roman" w:cs="Times New Roman"/>
          <w:sz w:val="24"/>
          <w:szCs w:val="24"/>
        </w:rPr>
      </w:pPr>
      <w:proofErr w:type="gramStart"/>
      <w:r w:rsidRPr="00E47FB9">
        <w:rPr>
          <w:rFonts w:ascii="Times New Roman" w:eastAsia="Times New Roman" w:hAnsi="Times New Roman" w:cs="Times New Roman"/>
          <w:sz w:val="24"/>
          <w:szCs w:val="24"/>
        </w:rPr>
        <w:t>And</w:t>
      </w:r>
      <w:proofErr w:type="gramEnd"/>
      <w:r w:rsidRPr="00E47FB9">
        <w:rPr>
          <w:rFonts w:ascii="Times New Roman" w:eastAsia="Times New Roman" w:hAnsi="Times New Roman" w:cs="Times New Roman"/>
          <w:sz w:val="24"/>
          <w:szCs w:val="24"/>
        </w:rPr>
        <w:t xml:space="preserve"> Jesus, full of the Holy Spirit, returned from the Jordan and was led by the Spirit in the wilderness </w:t>
      </w:r>
      <w:r w:rsidRPr="00E47FB9">
        <w:rPr>
          <w:rFonts w:ascii="Verdana" w:eastAsia="Times New Roman" w:hAnsi="Verdana" w:cs="Times New Roman"/>
          <w:b/>
          <w:bCs/>
          <w:position w:val="6"/>
          <w:sz w:val="17"/>
          <w:szCs w:val="17"/>
        </w:rPr>
        <w:t>2</w:t>
      </w:r>
      <w:r w:rsidRPr="00E47FB9">
        <w:rPr>
          <w:rFonts w:ascii="Times New Roman" w:eastAsia="Times New Roman" w:hAnsi="Times New Roman" w:cs="Times New Roman"/>
          <w:sz w:val="24"/>
          <w:szCs w:val="24"/>
        </w:rPr>
        <w:t xml:space="preserve"> for forty days, being tempted by the devil. </w:t>
      </w:r>
      <w:proofErr w:type="gramStart"/>
      <w:r w:rsidRPr="00E47FB9">
        <w:rPr>
          <w:rFonts w:ascii="Times New Roman" w:eastAsia="Times New Roman" w:hAnsi="Times New Roman" w:cs="Times New Roman"/>
          <w:sz w:val="24"/>
          <w:szCs w:val="24"/>
        </w:rPr>
        <w:t>And</w:t>
      </w:r>
      <w:proofErr w:type="gramEnd"/>
      <w:r w:rsidRPr="00E47FB9">
        <w:rPr>
          <w:rFonts w:ascii="Times New Roman" w:eastAsia="Times New Roman" w:hAnsi="Times New Roman" w:cs="Times New Roman"/>
          <w:sz w:val="24"/>
          <w:szCs w:val="24"/>
        </w:rPr>
        <w:t xml:space="preserve"> he ate nothing during those days. </w:t>
      </w:r>
      <w:proofErr w:type="gramStart"/>
      <w:r w:rsidRPr="00E47FB9">
        <w:rPr>
          <w:rFonts w:ascii="Times New Roman" w:eastAsia="Times New Roman" w:hAnsi="Times New Roman" w:cs="Times New Roman"/>
          <w:sz w:val="24"/>
          <w:szCs w:val="24"/>
        </w:rPr>
        <w:t>And</w:t>
      </w:r>
      <w:proofErr w:type="gramEnd"/>
      <w:r w:rsidRPr="00E47FB9">
        <w:rPr>
          <w:rFonts w:ascii="Times New Roman" w:eastAsia="Times New Roman" w:hAnsi="Times New Roman" w:cs="Times New Roman"/>
          <w:sz w:val="24"/>
          <w:szCs w:val="24"/>
        </w:rPr>
        <w:t xml:space="preserve"> when they were ended, he was hungry. </w:t>
      </w:r>
      <w:r w:rsidRPr="00E47FB9">
        <w:rPr>
          <w:rFonts w:ascii="Verdana" w:eastAsia="Times New Roman" w:hAnsi="Verdana" w:cs="Times New Roman"/>
          <w:b/>
          <w:bCs/>
          <w:position w:val="6"/>
          <w:sz w:val="17"/>
          <w:szCs w:val="17"/>
        </w:rPr>
        <w:t>3</w:t>
      </w:r>
      <w:r w:rsidRPr="00E47FB9">
        <w:rPr>
          <w:rFonts w:ascii="Times New Roman" w:eastAsia="Times New Roman" w:hAnsi="Times New Roman" w:cs="Times New Roman"/>
          <w:sz w:val="24"/>
          <w:szCs w:val="24"/>
        </w:rPr>
        <w:t xml:space="preserve"> The devil said to him, “If you are the Son of God, command this stone to become bread.” </w:t>
      </w:r>
      <w:proofErr w:type="gramStart"/>
      <w:r w:rsidRPr="00E47FB9">
        <w:rPr>
          <w:rFonts w:ascii="Verdana" w:eastAsia="Times New Roman" w:hAnsi="Verdana" w:cs="Times New Roman"/>
          <w:b/>
          <w:bCs/>
          <w:position w:val="6"/>
          <w:sz w:val="17"/>
          <w:szCs w:val="17"/>
        </w:rPr>
        <w:t>4</w:t>
      </w:r>
      <w:r w:rsidRPr="00E47FB9">
        <w:rPr>
          <w:rFonts w:ascii="Times New Roman" w:eastAsia="Times New Roman" w:hAnsi="Times New Roman" w:cs="Times New Roman"/>
          <w:sz w:val="24"/>
          <w:szCs w:val="24"/>
        </w:rPr>
        <w:t> And</w:t>
      </w:r>
      <w:proofErr w:type="gramEnd"/>
      <w:r w:rsidRPr="00E47FB9">
        <w:rPr>
          <w:rFonts w:ascii="Times New Roman" w:eastAsia="Times New Roman" w:hAnsi="Times New Roman" w:cs="Times New Roman"/>
          <w:sz w:val="24"/>
          <w:szCs w:val="24"/>
        </w:rPr>
        <w:t xml:space="preserve"> Jesus answered him, </w:t>
      </w:r>
      <w:r w:rsidRPr="00E47FB9">
        <w:rPr>
          <w:rFonts w:ascii="Times New Roman" w:eastAsia="Times New Roman" w:hAnsi="Times New Roman" w:cs="Times New Roman"/>
          <w:color w:val="FF0000"/>
          <w:sz w:val="24"/>
          <w:szCs w:val="24"/>
        </w:rPr>
        <w:t>“It is written,</w:t>
      </w:r>
      <w:r w:rsidRPr="00E47FB9">
        <w:rPr>
          <w:rFonts w:ascii="Times New Roman" w:eastAsia="Times New Roman" w:hAnsi="Times New Roman" w:cs="Times New Roman"/>
          <w:sz w:val="24"/>
          <w:szCs w:val="24"/>
        </w:rPr>
        <w:t xml:space="preserve"> </w:t>
      </w:r>
      <w:r w:rsidRPr="00E47FB9">
        <w:rPr>
          <w:rFonts w:ascii="Times New Roman" w:eastAsia="Times New Roman" w:hAnsi="Times New Roman" w:cs="Times New Roman"/>
          <w:color w:val="FF0000"/>
          <w:sz w:val="24"/>
          <w:szCs w:val="24"/>
        </w:rPr>
        <w:t>‘Man shall not live by bread alone.’ ”</w:t>
      </w:r>
      <w:r w:rsidRPr="00E47FB9">
        <w:rPr>
          <w:rFonts w:ascii="Times New Roman" w:eastAsia="Times New Roman" w:hAnsi="Times New Roman" w:cs="Times New Roman"/>
          <w:sz w:val="24"/>
          <w:szCs w:val="24"/>
        </w:rPr>
        <w:t xml:space="preserve"> </w:t>
      </w:r>
      <w:r w:rsidRPr="00E47FB9">
        <w:rPr>
          <w:rFonts w:ascii="Verdana" w:eastAsia="Times New Roman" w:hAnsi="Verdana" w:cs="Times New Roman"/>
          <w:b/>
          <w:bCs/>
          <w:position w:val="6"/>
          <w:sz w:val="17"/>
          <w:szCs w:val="17"/>
        </w:rPr>
        <w:t>5</w:t>
      </w:r>
      <w:r w:rsidRPr="00E47FB9">
        <w:rPr>
          <w:rFonts w:ascii="Times New Roman" w:eastAsia="Times New Roman" w:hAnsi="Times New Roman" w:cs="Times New Roman"/>
          <w:sz w:val="24"/>
          <w:szCs w:val="24"/>
        </w:rPr>
        <w:t xml:space="preserve">  And the devil took him up and showed him all the kingdoms of the world in a moment of time, </w:t>
      </w:r>
      <w:r w:rsidRPr="00E47FB9">
        <w:rPr>
          <w:rFonts w:ascii="Verdana" w:eastAsia="Times New Roman" w:hAnsi="Verdana" w:cs="Times New Roman"/>
          <w:b/>
          <w:bCs/>
          <w:position w:val="6"/>
          <w:sz w:val="17"/>
          <w:szCs w:val="17"/>
        </w:rPr>
        <w:t>6</w:t>
      </w:r>
      <w:r w:rsidRPr="00E47FB9">
        <w:rPr>
          <w:rFonts w:ascii="Times New Roman" w:eastAsia="Times New Roman" w:hAnsi="Times New Roman" w:cs="Times New Roman"/>
          <w:sz w:val="24"/>
          <w:szCs w:val="24"/>
        </w:rPr>
        <w:t xml:space="preserve"> and said to him, “To you I will give all this authority and their glory, for it has been delivered to me, and I give it to whom I will. </w:t>
      </w:r>
      <w:r w:rsidRPr="00E47FB9">
        <w:rPr>
          <w:rFonts w:ascii="Verdana" w:eastAsia="Times New Roman" w:hAnsi="Verdana" w:cs="Times New Roman"/>
          <w:b/>
          <w:bCs/>
          <w:position w:val="6"/>
          <w:sz w:val="17"/>
          <w:szCs w:val="17"/>
        </w:rPr>
        <w:t>7</w:t>
      </w:r>
      <w:r w:rsidRPr="00E47FB9">
        <w:rPr>
          <w:rFonts w:ascii="Times New Roman" w:eastAsia="Times New Roman" w:hAnsi="Times New Roman" w:cs="Times New Roman"/>
          <w:sz w:val="24"/>
          <w:szCs w:val="24"/>
        </w:rPr>
        <w:t xml:space="preserve"> If you, then, will worship me, it will all be yours.” </w:t>
      </w:r>
      <w:r w:rsidRPr="00E47FB9">
        <w:rPr>
          <w:rFonts w:ascii="Verdana" w:eastAsia="Times New Roman" w:hAnsi="Verdana" w:cs="Times New Roman"/>
          <w:b/>
          <w:bCs/>
          <w:position w:val="6"/>
          <w:sz w:val="17"/>
          <w:szCs w:val="17"/>
        </w:rPr>
        <w:t>8</w:t>
      </w:r>
      <w:r w:rsidRPr="00E47FB9">
        <w:rPr>
          <w:rFonts w:ascii="Times New Roman" w:eastAsia="Times New Roman" w:hAnsi="Times New Roman" w:cs="Times New Roman"/>
          <w:sz w:val="24"/>
          <w:szCs w:val="24"/>
        </w:rPr>
        <w:t xml:space="preserve"> And Jesus answered him, </w:t>
      </w:r>
      <w:r w:rsidRPr="00E47FB9">
        <w:rPr>
          <w:rFonts w:ascii="Times New Roman" w:eastAsia="Times New Roman" w:hAnsi="Times New Roman" w:cs="Times New Roman"/>
          <w:color w:val="FF0000"/>
          <w:sz w:val="24"/>
          <w:szCs w:val="24"/>
        </w:rPr>
        <w:t>“It is written,</w:t>
      </w:r>
      <w:r w:rsidRPr="00E47FB9">
        <w:rPr>
          <w:rFonts w:ascii="Times New Roman" w:eastAsia="Times New Roman" w:hAnsi="Times New Roman" w:cs="Times New Roman"/>
          <w:sz w:val="24"/>
          <w:szCs w:val="24"/>
        </w:rPr>
        <w:t xml:space="preserve"> </w:t>
      </w:r>
      <w:proofErr w:type="gramStart"/>
      <w:r w:rsidRPr="00E47FB9">
        <w:rPr>
          <w:rFonts w:ascii="Times New Roman" w:eastAsia="Times New Roman" w:hAnsi="Times New Roman" w:cs="Times New Roman"/>
          <w:color w:val="FF0000"/>
          <w:sz w:val="24"/>
          <w:szCs w:val="24"/>
        </w:rPr>
        <w:t>“ ‘You</w:t>
      </w:r>
      <w:proofErr w:type="gramEnd"/>
      <w:r w:rsidRPr="00E47FB9">
        <w:rPr>
          <w:rFonts w:ascii="Times New Roman" w:eastAsia="Times New Roman" w:hAnsi="Times New Roman" w:cs="Times New Roman"/>
          <w:color w:val="FF0000"/>
          <w:sz w:val="24"/>
          <w:szCs w:val="24"/>
        </w:rPr>
        <w:t xml:space="preserve"> shall worship the Lord your God,</w:t>
      </w:r>
      <w:r w:rsidRPr="00E47FB9">
        <w:rPr>
          <w:rFonts w:ascii="Times New Roman" w:eastAsia="Times New Roman" w:hAnsi="Times New Roman" w:cs="Times New Roman"/>
          <w:sz w:val="24"/>
          <w:szCs w:val="24"/>
        </w:rPr>
        <w:t xml:space="preserve"> </w:t>
      </w:r>
      <w:r w:rsidRPr="00E47FB9">
        <w:rPr>
          <w:rFonts w:ascii="Times New Roman" w:eastAsia="Times New Roman" w:hAnsi="Times New Roman" w:cs="Times New Roman"/>
          <w:color w:val="FF0000"/>
          <w:sz w:val="24"/>
          <w:szCs w:val="24"/>
        </w:rPr>
        <w:t>and</w:t>
      </w:r>
      <w:r w:rsidRPr="00E47FB9">
        <w:rPr>
          <w:rFonts w:ascii="Times New Roman" w:eastAsia="Times New Roman" w:hAnsi="Times New Roman" w:cs="Times New Roman"/>
          <w:sz w:val="24"/>
          <w:szCs w:val="24"/>
        </w:rPr>
        <w:t xml:space="preserve"> </w:t>
      </w:r>
      <w:r w:rsidRPr="00E47FB9">
        <w:rPr>
          <w:rFonts w:ascii="Times New Roman" w:eastAsia="Times New Roman" w:hAnsi="Times New Roman" w:cs="Times New Roman"/>
          <w:color w:val="FF0000"/>
          <w:sz w:val="24"/>
          <w:szCs w:val="24"/>
        </w:rPr>
        <w:t xml:space="preserve">him only shall you serve.’ </w:t>
      </w:r>
      <w:proofErr w:type="gramStart"/>
      <w:r w:rsidRPr="00E47FB9">
        <w:rPr>
          <w:rFonts w:ascii="Times New Roman" w:eastAsia="Times New Roman" w:hAnsi="Times New Roman" w:cs="Times New Roman"/>
          <w:color w:val="FF0000"/>
          <w:sz w:val="24"/>
          <w:szCs w:val="24"/>
        </w:rPr>
        <w:t>”</w:t>
      </w:r>
      <w:r w:rsidRPr="00E47FB9">
        <w:rPr>
          <w:rFonts w:ascii="Times New Roman" w:eastAsia="Times New Roman" w:hAnsi="Times New Roman" w:cs="Times New Roman"/>
          <w:sz w:val="24"/>
          <w:szCs w:val="24"/>
        </w:rPr>
        <w:t xml:space="preserve"> </w:t>
      </w:r>
      <w:r w:rsidRPr="00E47FB9">
        <w:rPr>
          <w:rFonts w:ascii="Verdana" w:eastAsia="Times New Roman" w:hAnsi="Verdana" w:cs="Times New Roman"/>
          <w:b/>
          <w:bCs/>
          <w:position w:val="6"/>
          <w:sz w:val="17"/>
          <w:szCs w:val="17"/>
        </w:rPr>
        <w:t>9</w:t>
      </w:r>
      <w:r w:rsidRPr="00E47FB9">
        <w:rPr>
          <w:rFonts w:ascii="Times New Roman" w:eastAsia="Times New Roman" w:hAnsi="Times New Roman" w:cs="Times New Roman"/>
          <w:sz w:val="24"/>
          <w:szCs w:val="24"/>
        </w:rPr>
        <w:t xml:space="preserve">  And he took him to Jerusalem and set him on the pinnacle of the temple and said to him, “If you are the Son of God, throw yourself down from here, </w:t>
      </w:r>
      <w:r w:rsidRPr="00E47FB9">
        <w:rPr>
          <w:rFonts w:ascii="Verdana" w:eastAsia="Times New Roman" w:hAnsi="Verdana" w:cs="Times New Roman"/>
          <w:b/>
          <w:bCs/>
          <w:position w:val="6"/>
          <w:sz w:val="17"/>
          <w:szCs w:val="17"/>
        </w:rPr>
        <w:t>10</w:t>
      </w:r>
      <w:r w:rsidRPr="00E47FB9">
        <w:rPr>
          <w:rFonts w:ascii="Times New Roman" w:eastAsia="Times New Roman" w:hAnsi="Times New Roman" w:cs="Times New Roman"/>
          <w:sz w:val="24"/>
          <w:szCs w:val="24"/>
        </w:rPr>
        <w:t xml:space="preserve"> for it is written, “ ‘He will command his angels concerning you, to guard you,’ </w:t>
      </w:r>
      <w:r w:rsidRPr="00E47FB9">
        <w:rPr>
          <w:rFonts w:ascii="Verdana" w:eastAsia="Times New Roman" w:hAnsi="Verdana" w:cs="Times New Roman"/>
          <w:b/>
          <w:bCs/>
          <w:position w:val="6"/>
          <w:sz w:val="17"/>
          <w:szCs w:val="17"/>
        </w:rPr>
        <w:t>11</w:t>
      </w:r>
      <w:r w:rsidRPr="00E47FB9">
        <w:rPr>
          <w:rFonts w:ascii="Times New Roman" w:eastAsia="Times New Roman" w:hAnsi="Times New Roman" w:cs="Times New Roman"/>
          <w:sz w:val="24"/>
          <w:szCs w:val="24"/>
        </w:rPr>
        <w:t xml:space="preserve"> and </w:t>
      </w:r>
      <w:r w:rsidRPr="00E47FB9">
        <w:rPr>
          <w:rFonts w:ascii="Times New Roman" w:eastAsia="Times New Roman" w:hAnsi="Times New Roman" w:cs="Times New Roman"/>
          <w:sz w:val="24"/>
          <w:szCs w:val="24"/>
        </w:rPr>
        <w:br/>
        <w:t>“ ‘On their hands they will bear you up, lest you strike your foot against a stone.’</w:t>
      </w:r>
      <w:proofErr w:type="gramEnd"/>
      <w:r w:rsidRPr="00E47FB9">
        <w:rPr>
          <w:rFonts w:ascii="Times New Roman" w:eastAsia="Times New Roman" w:hAnsi="Times New Roman" w:cs="Times New Roman"/>
          <w:sz w:val="24"/>
          <w:szCs w:val="24"/>
        </w:rPr>
        <w:t xml:space="preserve"> ” </w:t>
      </w:r>
      <w:r w:rsidRPr="00E47FB9">
        <w:rPr>
          <w:rFonts w:ascii="Verdana" w:eastAsia="Times New Roman" w:hAnsi="Verdana" w:cs="Times New Roman"/>
          <w:b/>
          <w:bCs/>
          <w:position w:val="6"/>
          <w:sz w:val="17"/>
          <w:szCs w:val="17"/>
        </w:rPr>
        <w:t>12</w:t>
      </w:r>
      <w:r w:rsidRPr="00E47FB9">
        <w:rPr>
          <w:rFonts w:ascii="Times New Roman" w:eastAsia="Times New Roman" w:hAnsi="Times New Roman" w:cs="Times New Roman"/>
          <w:sz w:val="24"/>
          <w:szCs w:val="24"/>
        </w:rPr>
        <w:t xml:space="preserve"> And Jesus answered him, </w:t>
      </w:r>
      <w:r w:rsidRPr="00E47FB9">
        <w:rPr>
          <w:rFonts w:ascii="Times New Roman" w:eastAsia="Times New Roman" w:hAnsi="Times New Roman" w:cs="Times New Roman"/>
          <w:color w:val="FF0000"/>
          <w:sz w:val="24"/>
          <w:szCs w:val="24"/>
        </w:rPr>
        <w:t>“It is said,</w:t>
      </w:r>
      <w:r w:rsidRPr="00E47FB9">
        <w:rPr>
          <w:rFonts w:ascii="Times New Roman" w:eastAsia="Times New Roman" w:hAnsi="Times New Roman" w:cs="Times New Roman"/>
          <w:sz w:val="24"/>
          <w:szCs w:val="24"/>
        </w:rPr>
        <w:t xml:space="preserve"> </w:t>
      </w:r>
      <w:r w:rsidRPr="00E47FB9">
        <w:rPr>
          <w:rFonts w:ascii="Times New Roman" w:eastAsia="Times New Roman" w:hAnsi="Times New Roman" w:cs="Times New Roman"/>
          <w:color w:val="FF0000"/>
          <w:sz w:val="24"/>
          <w:szCs w:val="24"/>
        </w:rPr>
        <w:t>‘You shall not</w:t>
      </w:r>
      <w:r w:rsidRPr="00E47FB9">
        <w:rPr>
          <w:rFonts w:ascii="Times New Roman" w:eastAsia="Times New Roman" w:hAnsi="Times New Roman" w:cs="Times New Roman"/>
          <w:sz w:val="24"/>
          <w:szCs w:val="24"/>
        </w:rPr>
        <w:t xml:space="preserve"> </w:t>
      </w:r>
      <w:r w:rsidRPr="00E47FB9">
        <w:rPr>
          <w:rFonts w:ascii="Times New Roman" w:eastAsia="Times New Roman" w:hAnsi="Times New Roman" w:cs="Times New Roman"/>
          <w:color w:val="FF0000"/>
          <w:sz w:val="24"/>
          <w:szCs w:val="24"/>
        </w:rPr>
        <w:t>put the Lord your God to the test.’ ”</w:t>
      </w:r>
      <w:r w:rsidRPr="00E47FB9">
        <w:rPr>
          <w:rFonts w:ascii="Times New Roman" w:eastAsia="Times New Roman" w:hAnsi="Times New Roman" w:cs="Times New Roman"/>
          <w:sz w:val="24"/>
          <w:szCs w:val="24"/>
        </w:rPr>
        <w:t xml:space="preserve"> </w:t>
      </w:r>
      <w:r w:rsidRPr="00E47FB9">
        <w:rPr>
          <w:rFonts w:ascii="Verdana" w:eastAsia="Times New Roman" w:hAnsi="Verdana" w:cs="Times New Roman"/>
          <w:b/>
          <w:bCs/>
          <w:position w:val="6"/>
          <w:sz w:val="17"/>
          <w:szCs w:val="17"/>
        </w:rPr>
        <w:t>13</w:t>
      </w:r>
      <w:r w:rsidRPr="00E47FB9">
        <w:rPr>
          <w:rFonts w:ascii="Times New Roman" w:eastAsia="Times New Roman" w:hAnsi="Times New Roman" w:cs="Times New Roman"/>
          <w:sz w:val="24"/>
          <w:szCs w:val="24"/>
        </w:rPr>
        <w:t xml:space="preserve"> And </w:t>
      </w:r>
      <w:proofErr w:type="gramStart"/>
      <w:r w:rsidRPr="00E47FB9">
        <w:rPr>
          <w:rFonts w:ascii="Times New Roman" w:eastAsia="Times New Roman" w:hAnsi="Times New Roman" w:cs="Times New Roman"/>
          <w:sz w:val="24"/>
          <w:szCs w:val="24"/>
        </w:rPr>
        <w:t>when the devil</w:t>
      </w:r>
      <w:proofErr w:type="gramEnd"/>
      <w:r w:rsidRPr="00E47FB9">
        <w:rPr>
          <w:rFonts w:ascii="Times New Roman" w:eastAsia="Times New Roman" w:hAnsi="Times New Roman" w:cs="Times New Roman"/>
          <w:sz w:val="24"/>
          <w:szCs w:val="24"/>
        </w:rPr>
        <w:t xml:space="preserve"> had ended every temptation, he departed from him until an opportune time.</w:t>
      </w:r>
    </w:p>
    <w:p w:rsidR="00E47FB9" w:rsidRDefault="00E47FB9" w:rsidP="00E47FB9">
      <w:pPr>
        <w:spacing w:after="0" w:line="240" w:lineRule="auto"/>
        <w:jc w:val="center"/>
        <w:rPr>
          <w:rFonts w:ascii="Times New Roman" w:eastAsia="Times New Roman" w:hAnsi="Times New Roman" w:cs="Times New Roman"/>
          <w:sz w:val="24"/>
          <w:szCs w:val="24"/>
        </w:rPr>
      </w:pPr>
    </w:p>
    <w:p w:rsidR="00E47FB9" w:rsidRPr="00E47FB9" w:rsidRDefault="00E47FB9" w:rsidP="00E47FB9">
      <w:pPr>
        <w:spacing w:after="0" w:line="240" w:lineRule="auto"/>
        <w:jc w:val="center"/>
        <w:rPr>
          <w:rFonts w:ascii="Times New Roman" w:eastAsia="Times New Roman" w:hAnsi="Times New Roman" w:cs="Times New Roman"/>
          <w:b/>
          <w:sz w:val="24"/>
          <w:szCs w:val="24"/>
        </w:rPr>
      </w:pPr>
      <w:bookmarkStart w:id="0" w:name="_GoBack"/>
      <w:r w:rsidRPr="00E47FB9">
        <w:rPr>
          <w:rFonts w:ascii="Times New Roman" w:eastAsia="Times New Roman" w:hAnsi="Times New Roman" w:cs="Times New Roman"/>
          <w:b/>
          <w:sz w:val="24"/>
          <w:szCs w:val="24"/>
        </w:rPr>
        <w:t xml:space="preserve">“Jesus </w:t>
      </w:r>
      <w:proofErr w:type="gramStart"/>
      <w:r w:rsidRPr="00E47FB9">
        <w:rPr>
          <w:rFonts w:ascii="Times New Roman" w:eastAsia="Times New Roman" w:hAnsi="Times New Roman" w:cs="Times New Roman"/>
          <w:b/>
          <w:sz w:val="24"/>
          <w:szCs w:val="24"/>
        </w:rPr>
        <w:t>With</w:t>
      </w:r>
      <w:proofErr w:type="gramEnd"/>
      <w:r w:rsidRPr="00E47FB9">
        <w:rPr>
          <w:rFonts w:ascii="Times New Roman" w:eastAsia="Times New Roman" w:hAnsi="Times New Roman" w:cs="Times New Roman"/>
          <w:b/>
          <w:sz w:val="24"/>
          <w:szCs w:val="24"/>
        </w:rPr>
        <w:t xml:space="preserve"> Us In The Wilderness”</w:t>
      </w:r>
    </w:p>
    <w:bookmarkEnd w:id="0"/>
    <w:p w:rsidR="00E47FB9" w:rsidRPr="00E47FB9" w:rsidRDefault="00E47FB9" w:rsidP="00E47FB9">
      <w:pPr>
        <w:spacing w:after="0" w:line="240" w:lineRule="auto"/>
        <w:jc w:val="center"/>
        <w:rPr>
          <w:rFonts w:ascii="Times New Roman" w:eastAsia="Times New Roman" w:hAnsi="Times New Roman" w:cs="Times New Roman"/>
          <w:sz w:val="24"/>
          <w:szCs w:val="24"/>
        </w:rPr>
      </w:pPr>
    </w:p>
    <w:p w:rsidR="00884A03" w:rsidRPr="00E47FB9" w:rsidRDefault="00884A03" w:rsidP="00884A03">
      <w:pPr>
        <w:spacing w:after="0" w:line="480" w:lineRule="auto"/>
        <w:rPr>
          <w:rFonts w:ascii="Times New Roman" w:hAnsi="Times New Roman" w:cs="Times New Roman"/>
          <w:sz w:val="24"/>
          <w:szCs w:val="24"/>
        </w:rPr>
      </w:pPr>
      <w:r w:rsidRPr="00E47FB9">
        <w:rPr>
          <w:rFonts w:ascii="Times New Roman" w:hAnsi="Times New Roman" w:cs="Times New Roman"/>
          <w:sz w:val="24"/>
          <w:szCs w:val="24"/>
        </w:rPr>
        <w:t xml:space="preserve">Grace, mercy, and peace </w:t>
      </w:r>
      <w:proofErr w:type="gramStart"/>
      <w:r w:rsidRPr="00E47FB9">
        <w:rPr>
          <w:rFonts w:ascii="Times New Roman" w:hAnsi="Times New Roman" w:cs="Times New Roman"/>
          <w:sz w:val="24"/>
          <w:szCs w:val="24"/>
        </w:rPr>
        <w:t>be</w:t>
      </w:r>
      <w:proofErr w:type="gramEnd"/>
      <w:r w:rsidRPr="00E47FB9">
        <w:rPr>
          <w:rFonts w:ascii="Times New Roman" w:hAnsi="Times New Roman" w:cs="Times New Roman"/>
          <w:sz w:val="24"/>
          <w:szCs w:val="24"/>
        </w:rPr>
        <w:t xml:space="preserve"> unto you from God our Father and our Lord and Savior Jesus Christ, Amen. During this season of Lent, we take a hard look at life. Part of life </w:t>
      </w:r>
      <w:r w:rsidR="0041713D" w:rsidRPr="00E47FB9">
        <w:rPr>
          <w:rFonts w:ascii="Times New Roman" w:hAnsi="Times New Roman" w:cs="Times New Roman"/>
          <w:sz w:val="24"/>
          <w:szCs w:val="24"/>
        </w:rPr>
        <w:t xml:space="preserve">for us </w:t>
      </w:r>
      <w:r w:rsidRPr="00E47FB9">
        <w:rPr>
          <w:rFonts w:ascii="Times New Roman" w:hAnsi="Times New Roman" w:cs="Times New Roman"/>
          <w:sz w:val="24"/>
          <w:szCs w:val="24"/>
        </w:rPr>
        <w:t xml:space="preserve">is in </w:t>
      </w:r>
      <w:r w:rsidR="0041713D" w:rsidRPr="00E47FB9">
        <w:rPr>
          <w:rFonts w:ascii="Times New Roman" w:hAnsi="Times New Roman" w:cs="Times New Roman"/>
          <w:sz w:val="24"/>
          <w:szCs w:val="24"/>
        </w:rPr>
        <w:t>this</w:t>
      </w:r>
      <w:r w:rsidRPr="00E47FB9">
        <w:rPr>
          <w:rFonts w:ascii="Times New Roman" w:hAnsi="Times New Roman" w:cs="Times New Roman"/>
          <w:sz w:val="24"/>
          <w:szCs w:val="24"/>
        </w:rPr>
        <w:t xml:space="preserve"> land we live called America. Those first settlers looked at </w:t>
      </w:r>
      <w:r w:rsidR="0041713D" w:rsidRPr="00E47FB9">
        <w:rPr>
          <w:rFonts w:ascii="Times New Roman" w:hAnsi="Times New Roman" w:cs="Times New Roman"/>
          <w:sz w:val="24"/>
          <w:szCs w:val="24"/>
        </w:rPr>
        <w:t>the</w:t>
      </w:r>
      <w:r w:rsidRPr="00E47FB9">
        <w:rPr>
          <w:rFonts w:ascii="Times New Roman" w:hAnsi="Times New Roman" w:cs="Times New Roman"/>
          <w:sz w:val="24"/>
          <w:szCs w:val="24"/>
        </w:rPr>
        <w:t xml:space="preserve"> new world </w:t>
      </w:r>
      <w:r w:rsidR="0041713D" w:rsidRPr="00E47FB9">
        <w:rPr>
          <w:rFonts w:ascii="Times New Roman" w:hAnsi="Times New Roman" w:cs="Times New Roman"/>
          <w:sz w:val="24"/>
          <w:szCs w:val="24"/>
        </w:rPr>
        <w:t>as</w:t>
      </w:r>
      <w:r w:rsidRPr="00E47FB9">
        <w:rPr>
          <w:rFonts w:ascii="Times New Roman" w:hAnsi="Times New Roman" w:cs="Times New Roman"/>
          <w:sz w:val="24"/>
          <w:szCs w:val="24"/>
        </w:rPr>
        <w:t xml:space="preserve"> “</w:t>
      </w:r>
      <w:r w:rsidR="0041713D" w:rsidRPr="00E47FB9">
        <w:rPr>
          <w:rFonts w:ascii="Times New Roman" w:hAnsi="Times New Roman" w:cs="Times New Roman"/>
          <w:sz w:val="24"/>
          <w:szCs w:val="24"/>
        </w:rPr>
        <w:t xml:space="preserve">A </w:t>
      </w:r>
      <w:r w:rsidRPr="00E47FB9">
        <w:rPr>
          <w:rFonts w:ascii="Times New Roman" w:hAnsi="Times New Roman" w:cs="Times New Roman"/>
          <w:sz w:val="24"/>
          <w:szCs w:val="24"/>
        </w:rPr>
        <w:t xml:space="preserve">city on a hill,” “the new Israel,” and above other things “The Promised Land.” If only these assertions could have left sin, death, and the Devil on the other side of the ocean. However, as with the founders who drafted documents to keep our country free from what they agreed was the corruption of man. We as Lutherans confess even more boldly in this promising land that </w:t>
      </w:r>
      <w:r w:rsidR="0041713D" w:rsidRPr="00E47FB9">
        <w:rPr>
          <w:rFonts w:ascii="Times New Roman" w:hAnsi="Times New Roman" w:cs="Times New Roman"/>
          <w:sz w:val="24"/>
          <w:szCs w:val="24"/>
        </w:rPr>
        <w:t xml:space="preserve">we </w:t>
      </w:r>
      <w:r w:rsidRPr="00E47FB9">
        <w:rPr>
          <w:rFonts w:ascii="Times New Roman" w:hAnsi="Times New Roman" w:cs="Times New Roman"/>
          <w:sz w:val="24"/>
          <w:szCs w:val="24"/>
        </w:rPr>
        <w:t xml:space="preserve">still live in a sinful world. </w:t>
      </w:r>
    </w:p>
    <w:p w:rsidR="00884A03" w:rsidRPr="00E47FB9" w:rsidRDefault="00884A03" w:rsidP="00884A03">
      <w:pPr>
        <w:spacing w:after="0" w:line="480" w:lineRule="auto"/>
        <w:rPr>
          <w:rFonts w:ascii="Times New Roman" w:hAnsi="Times New Roman" w:cs="Times New Roman"/>
          <w:sz w:val="24"/>
          <w:szCs w:val="24"/>
        </w:rPr>
      </w:pPr>
      <w:r w:rsidRPr="00E47FB9">
        <w:rPr>
          <w:rFonts w:ascii="Times New Roman" w:hAnsi="Times New Roman" w:cs="Times New Roman"/>
          <w:sz w:val="24"/>
          <w:szCs w:val="24"/>
        </w:rPr>
        <w:tab/>
        <w:t xml:space="preserve"> Lent is an expression of life at the present. There are hardships and struggles following us all our days. We know this to be true because of baptism into the saving Name of God. Our Lutheran Fathers said, “Christ was given to us to bear both sin and penalty and to destroy the rule of the devil, sin, and death; so we cannot know his blessings unless we recognize our evil” (</w:t>
      </w:r>
      <w:proofErr w:type="spellStart"/>
      <w:r w:rsidRPr="00E47FB9">
        <w:rPr>
          <w:rFonts w:ascii="Times New Roman" w:hAnsi="Times New Roman" w:cs="Times New Roman"/>
          <w:sz w:val="24"/>
          <w:szCs w:val="24"/>
        </w:rPr>
        <w:t>Tappert</w:t>
      </w:r>
      <w:proofErr w:type="spellEnd"/>
      <w:r w:rsidRPr="00E47FB9">
        <w:rPr>
          <w:rFonts w:ascii="Times New Roman" w:hAnsi="Times New Roman" w:cs="Times New Roman"/>
          <w:sz w:val="24"/>
          <w:szCs w:val="24"/>
        </w:rPr>
        <w:t xml:space="preserve"> 106:50). </w:t>
      </w:r>
      <w:r w:rsidR="0041713D" w:rsidRPr="00E47FB9">
        <w:rPr>
          <w:rFonts w:ascii="Times New Roman" w:hAnsi="Times New Roman" w:cs="Times New Roman"/>
          <w:sz w:val="24"/>
          <w:szCs w:val="24"/>
        </w:rPr>
        <w:t>It</w:t>
      </w:r>
      <w:r w:rsidRPr="00E47FB9">
        <w:rPr>
          <w:rFonts w:ascii="Times New Roman" w:hAnsi="Times New Roman" w:cs="Times New Roman"/>
          <w:sz w:val="24"/>
          <w:szCs w:val="24"/>
        </w:rPr>
        <w:t xml:space="preserve"> means the Promised Land in that perfect garden given to our first parents fell apart by the Devil deception. It means the Promised Land God gave to Israel as a nation came apart by failure to trust His Word. It means this world is far more a wilderness than any kind of Promised Land lasting long in the hands of sinners. Thank God during Lent, as with our life, Jesus is in the wilderness able to save.</w:t>
      </w:r>
    </w:p>
    <w:p w:rsidR="0041713D" w:rsidRPr="00E47FB9" w:rsidRDefault="0041713D" w:rsidP="00884A03">
      <w:pPr>
        <w:spacing w:after="0" w:line="480" w:lineRule="auto"/>
        <w:rPr>
          <w:rFonts w:ascii="Times New Roman" w:hAnsi="Times New Roman" w:cs="Times New Roman"/>
          <w:sz w:val="24"/>
          <w:szCs w:val="24"/>
        </w:rPr>
      </w:pPr>
    </w:p>
    <w:p w:rsidR="00491432" w:rsidRPr="00E47FB9" w:rsidRDefault="00491432" w:rsidP="00884A03">
      <w:pPr>
        <w:spacing w:after="0" w:line="480" w:lineRule="auto"/>
        <w:rPr>
          <w:rFonts w:ascii="Times New Roman" w:hAnsi="Times New Roman" w:cs="Times New Roman"/>
          <w:sz w:val="24"/>
          <w:szCs w:val="24"/>
        </w:rPr>
      </w:pPr>
    </w:p>
    <w:p w:rsidR="00884A03" w:rsidRPr="00E47FB9" w:rsidRDefault="00884A03" w:rsidP="00884A03">
      <w:pPr>
        <w:pStyle w:val="ListParagraph"/>
        <w:numPr>
          <w:ilvl w:val="0"/>
          <w:numId w:val="1"/>
        </w:numPr>
        <w:spacing w:after="0" w:line="240" w:lineRule="auto"/>
        <w:contextualSpacing w:val="0"/>
        <w:rPr>
          <w:rFonts w:ascii="Times New Roman" w:hAnsi="Times New Roman" w:cs="Times New Roman"/>
          <w:b/>
          <w:sz w:val="24"/>
          <w:szCs w:val="24"/>
        </w:rPr>
      </w:pPr>
      <w:r w:rsidRPr="00E47FB9">
        <w:rPr>
          <w:rFonts w:ascii="Times New Roman" w:hAnsi="Times New Roman" w:cs="Times New Roman"/>
          <w:b/>
          <w:sz w:val="24"/>
          <w:szCs w:val="24"/>
        </w:rPr>
        <w:lastRenderedPageBreak/>
        <w:t xml:space="preserve">We must confess none lasts long in this wilderness. </w:t>
      </w:r>
    </w:p>
    <w:p w:rsidR="00884A03" w:rsidRPr="00E47FB9" w:rsidRDefault="00884A03" w:rsidP="00884A03">
      <w:pPr>
        <w:pStyle w:val="ListParagraph"/>
        <w:numPr>
          <w:ilvl w:val="0"/>
          <w:numId w:val="2"/>
        </w:numPr>
        <w:spacing w:after="0" w:line="240" w:lineRule="auto"/>
        <w:contextualSpacing w:val="0"/>
        <w:rPr>
          <w:rFonts w:ascii="Times New Roman" w:hAnsi="Times New Roman" w:cs="Times New Roman"/>
          <w:sz w:val="24"/>
          <w:szCs w:val="24"/>
        </w:rPr>
      </w:pPr>
      <w:r w:rsidRPr="00E47FB9">
        <w:rPr>
          <w:rFonts w:ascii="Times New Roman" w:hAnsi="Times New Roman" w:cs="Times New Roman"/>
          <w:sz w:val="24"/>
          <w:szCs w:val="24"/>
        </w:rPr>
        <w:t>The Devil knows we have a fallen flesh.</w:t>
      </w:r>
    </w:p>
    <w:p w:rsidR="00884A03" w:rsidRPr="00E47FB9" w:rsidRDefault="00884A03" w:rsidP="00884A03">
      <w:pPr>
        <w:pStyle w:val="ListParagraph"/>
        <w:numPr>
          <w:ilvl w:val="0"/>
          <w:numId w:val="3"/>
        </w:numPr>
        <w:spacing w:after="0" w:line="240" w:lineRule="auto"/>
        <w:contextualSpacing w:val="0"/>
        <w:rPr>
          <w:rFonts w:ascii="Times New Roman" w:hAnsi="Times New Roman" w:cs="Times New Roman"/>
          <w:sz w:val="24"/>
          <w:szCs w:val="24"/>
        </w:rPr>
      </w:pPr>
      <w:r w:rsidRPr="00E47FB9">
        <w:rPr>
          <w:rFonts w:ascii="Times New Roman" w:hAnsi="Times New Roman" w:cs="Times New Roman"/>
          <w:sz w:val="24"/>
          <w:szCs w:val="24"/>
        </w:rPr>
        <w:t>This craving desires to quench the sinful nature “command this stone to become bread.”</w:t>
      </w:r>
      <w:r w:rsidR="0041713D" w:rsidRPr="00E47FB9">
        <w:rPr>
          <w:rFonts w:ascii="Times New Roman" w:hAnsi="Times New Roman" w:cs="Times New Roman"/>
          <w:sz w:val="24"/>
          <w:szCs w:val="24"/>
        </w:rPr>
        <w:t xml:space="preserve"> (Distrust brings greed, lust, power, selfishness)</w:t>
      </w:r>
    </w:p>
    <w:p w:rsidR="00884A03" w:rsidRPr="00E47FB9" w:rsidRDefault="00884A03" w:rsidP="00884A03">
      <w:pPr>
        <w:pStyle w:val="ListParagraph"/>
        <w:numPr>
          <w:ilvl w:val="0"/>
          <w:numId w:val="3"/>
        </w:numPr>
        <w:spacing w:after="0" w:line="240" w:lineRule="auto"/>
        <w:contextualSpacing w:val="0"/>
        <w:rPr>
          <w:rFonts w:ascii="Times New Roman" w:hAnsi="Times New Roman" w:cs="Times New Roman"/>
          <w:sz w:val="24"/>
          <w:szCs w:val="24"/>
        </w:rPr>
      </w:pPr>
      <w:r w:rsidRPr="00E47FB9">
        <w:rPr>
          <w:rFonts w:ascii="Times New Roman" w:hAnsi="Times New Roman" w:cs="Times New Roman"/>
          <w:sz w:val="24"/>
          <w:szCs w:val="24"/>
        </w:rPr>
        <w:t>Broke others like Moses (rock), David (murder), and Peter (deny).</w:t>
      </w:r>
    </w:p>
    <w:p w:rsidR="00884A03" w:rsidRPr="00E47FB9" w:rsidRDefault="00884A03" w:rsidP="00884A03">
      <w:pPr>
        <w:pStyle w:val="ListParagraph"/>
        <w:numPr>
          <w:ilvl w:val="0"/>
          <w:numId w:val="3"/>
        </w:numPr>
        <w:spacing w:after="0" w:line="240" w:lineRule="auto"/>
        <w:contextualSpacing w:val="0"/>
        <w:rPr>
          <w:rFonts w:ascii="Times New Roman" w:hAnsi="Times New Roman" w:cs="Times New Roman"/>
          <w:sz w:val="24"/>
          <w:szCs w:val="24"/>
        </w:rPr>
      </w:pPr>
      <w:proofErr w:type="gramStart"/>
      <w:r w:rsidRPr="00E47FB9">
        <w:rPr>
          <w:rFonts w:ascii="Times New Roman" w:hAnsi="Times New Roman" w:cs="Times New Roman"/>
          <w:sz w:val="24"/>
          <w:szCs w:val="24"/>
        </w:rPr>
        <w:t>Luther writes, “Even if at the present I am chaste, patient, kind, and firm in faith, the devil is likely in this very hour to send such a shaft into my heart that I can scarcely stand, for he is a an enemy who never stops or becomes weary, when one attack ceases, new ones always arise.(</w:t>
      </w:r>
      <w:proofErr w:type="spellStart"/>
      <w:r w:rsidRPr="00E47FB9">
        <w:rPr>
          <w:rFonts w:ascii="Times New Roman" w:hAnsi="Times New Roman" w:cs="Times New Roman"/>
          <w:sz w:val="24"/>
          <w:szCs w:val="24"/>
        </w:rPr>
        <w:t>Tappert</w:t>
      </w:r>
      <w:proofErr w:type="spellEnd"/>
      <w:r w:rsidRPr="00E47FB9">
        <w:rPr>
          <w:rFonts w:ascii="Times New Roman" w:hAnsi="Times New Roman" w:cs="Times New Roman"/>
          <w:sz w:val="24"/>
          <w:szCs w:val="24"/>
        </w:rPr>
        <w:t xml:space="preserve"> 435:109)</w:t>
      </w:r>
      <w:r w:rsidR="0041713D" w:rsidRPr="00E47FB9">
        <w:rPr>
          <w:rFonts w:ascii="Times New Roman" w:hAnsi="Times New Roman" w:cs="Times New Roman"/>
          <w:sz w:val="24"/>
          <w:szCs w:val="24"/>
        </w:rPr>
        <w:t xml:space="preserve"> NO PERFECT PICTURE!</w:t>
      </w:r>
      <w:proofErr w:type="gramEnd"/>
    </w:p>
    <w:p w:rsidR="00884A03" w:rsidRPr="00E47FB9" w:rsidRDefault="00884A03" w:rsidP="00884A03">
      <w:pPr>
        <w:pStyle w:val="ListParagraph"/>
        <w:numPr>
          <w:ilvl w:val="0"/>
          <w:numId w:val="2"/>
        </w:numPr>
        <w:spacing w:after="0" w:line="240" w:lineRule="auto"/>
        <w:rPr>
          <w:rFonts w:ascii="Times New Roman" w:hAnsi="Times New Roman" w:cs="Times New Roman"/>
          <w:sz w:val="24"/>
          <w:szCs w:val="24"/>
        </w:rPr>
      </w:pPr>
      <w:r w:rsidRPr="00E47FB9">
        <w:rPr>
          <w:rFonts w:ascii="Times New Roman" w:hAnsi="Times New Roman" w:cs="Times New Roman"/>
          <w:sz w:val="24"/>
          <w:szCs w:val="24"/>
        </w:rPr>
        <w:t>The Devil knows we want glory in this world.</w:t>
      </w:r>
    </w:p>
    <w:p w:rsidR="00884A03" w:rsidRPr="00E47FB9" w:rsidRDefault="00884A03" w:rsidP="00884A03">
      <w:pPr>
        <w:pStyle w:val="ListParagraph"/>
        <w:numPr>
          <w:ilvl w:val="0"/>
          <w:numId w:val="3"/>
        </w:numPr>
        <w:spacing w:after="0" w:line="240" w:lineRule="auto"/>
        <w:rPr>
          <w:rFonts w:ascii="Times New Roman" w:hAnsi="Times New Roman" w:cs="Times New Roman"/>
          <w:sz w:val="24"/>
          <w:szCs w:val="24"/>
        </w:rPr>
      </w:pPr>
      <w:r w:rsidRPr="00E47FB9">
        <w:rPr>
          <w:rFonts w:ascii="Times New Roman" w:hAnsi="Times New Roman" w:cs="Times New Roman"/>
          <w:sz w:val="24"/>
          <w:szCs w:val="24"/>
        </w:rPr>
        <w:t>This is to forsake God in exchange for a lie, “worship me, it will all be yours.”</w:t>
      </w:r>
    </w:p>
    <w:p w:rsidR="00884A03" w:rsidRPr="00E47FB9" w:rsidRDefault="00884A03" w:rsidP="00884A03">
      <w:pPr>
        <w:pStyle w:val="ListParagraph"/>
        <w:numPr>
          <w:ilvl w:val="0"/>
          <w:numId w:val="3"/>
        </w:numPr>
        <w:spacing w:after="0" w:line="240" w:lineRule="auto"/>
        <w:rPr>
          <w:rFonts w:ascii="Times New Roman" w:hAnsi="Times New Roman" w:cs="Times New Roman"/>
          <w:sz w:val="24"/>
          <w:szCs w:val="24"/>
        </w:rPr>
      </w:pPr>
      <w:r w:rsidRPr="00E47FB9">
        <w:rPr>
          <w:rFonts w:ascii="Times New Roman" w:hAnsi="Times New Roman" w:cs="Times New Roman"/>
          <w:sz w:val="24"/>
          <w:szCs w:val="24"/>
        </w:rPr>
        <w:t xml:space="preserve">Idols easily deceive as happened to Israel compromising worship for </w:t>
      </w:r>
      <w:r w:rsidR="0041713D" w:rsidRPr="00E47FB9">
        <w:rPr>
          <w:rFonts w:ascii="Times New Roman" w:hAnsi="Times New Roman" w:cs="Times New Roman"/>
          <w:sz w:val="24"/>
          <w:szCs w:val="24"/>
        </w:rPr>
        <w:t>glory</w:t>
      </w:r>
      <w:r w:rsidRPr="00E47FB9">
        <w:rPr>
          <w:rFonts w:ascii="Times New Roman" w:hAnsi="Times New Roman" w:cs="Times New Roman"/>
          <w:sz w:val="24"/>
          <w:szCs w:val="24"/>
        </w:rPr>
        <w:t xml:space="preserve"> that would fail.</w:t>
      </w:r>
      <w:r w:rsidR="0041713D" w:rsidRPr="00E47FB9">
        <w:rPr>
          <w:rFonts w:ascii="Times New Roman" w:hAnsi="Times New Roman" w:cs="Times New Roman"/>
          <w:sz w:val="24"/>
          <w:szCs w:val="24"/>
        </w:rPr>
        <w:t xml:space="preserve"> (Money, strength/success, position, knowledge)</w:t>
      </w:r>
      <w:r w:rsidRPr="00E47FB9">
        <w:rPr>
          <w:rFonts w:ascii="Times New Roman" w:hAnsi="Times New Roman" w:cs="Times New Roman"/>
          <w:sz w:val="24"/>
          <w:szCs w:val="24"/>
        </w:rPr>
        <w:t xml:space="preserve"> </w:t>
      </w:r>
    </w:p>
    <w:p w:rsidR="00884A03" w:rsidRPr="00E47FB9" w:rsidRDefault="00884A03" w:rsidP="00884A03">
      <w:pPr>
        <w:pStyle w:val="ListParagraph"/>
        <w:numPr>
          <w:ilvl w:val="0"/>
          <w:numId w:val="3"/>
        </w:numPr>
        <w:spacing w:after="0" w:line="240" w:lineRule="auto"/>
        <w:rPr>
          <w:rFonts w:ascii="Times New Roman" w:hAnsi="Times New Roman" w:cs="Times New Roman"/>
          <w:sz w:val="24"/>
          <w:szCs w:val="24"/>
        </w:rPr>
      </w:pPr>
      <w:r w:rsidRPr="00E47FB9">
        <w:rPr>
          <w:rFonts w:ascii="Times New Roman" w:hAnsi="Times New Roman" w:cs="Times New Roman"/>
          <w:sz w:val="24"/>
          <w:szCs w:val="24"/>
        </w:rPr>
        <w:t>St. Paul declares, “Now this I say and testify in the Lord, that you must no longer walk as the Gentiles do, in the futility of their minds. They are darkened in their understanding, alienated from the life of God because of the ignorance that is in them, due to their hardness of heart.” (Ephesians 4:17-18)</w:t>
      </w:r>
    </w:p>
    <w:p w:rsidR="00884A03" w:rsidRPr="00E47FB9" w:rsidRDefault="00884A03" w:rsidP="00884A03">
      <w:pPr>
        <w:pStyle w:val="ListParagraph"/>
        <w:numPr>
          <w:ilvl w:val="0"/>
          <w:numId w:val="2"/>
        </w:numPr>
        <w:spacing w:after="0" w:line="240" w:lineRule="auto"/>
        <w:rPr>
          <w:rFonts w:ascii="Times New Roman" w:hAnsi="Times New Roman" w:cs="Times New Roman"/>
          <w:sz w:val="24"/>
          <w:szCs w:val="24"/>
        </w:rPr>
      </w:pPr>
      <w:r w:rsidRPr="00E47FB9">
        <w:rPr>
          <w:rFonts w:ascii="Times New Roman" w:hAnsi="Times New Roman" w:cs="Times New Roman"/>
          <w:sz w:val="24"/>
          <w:szCs w:val="24"/>
        </w:rPr>
        <w:t>The Devil knows we turn against God to our ways.</w:t>
      </w:r>
    </w:p>
    <w:p w:rsidR="00884A03" w:rsidRPr="00E47FB9" w:rsidRDefault="00884A03" w:rsidP="00884A03">
      <w:pPr>
        <w:pStyle w:val="ListParagraph"/>
        <w:numPr>
          <w:ilvl w:val="0"/>
          <w:numId w:val="3"/>
        </w:numPr>
        <w:spacing w:after="0" w:line="240" w:lineRule="auto"/>
        <w:rPr>
          <w:rFonts w:ascii="Times New Roman" w:hAnsi="Times New Roman" w:cs="Times New Roman"/>
          <w:sz w:val="24"/>
          <w:szCs w:val="24"/>
        </w:rPr>
      </w:pPr>
      <w:r w:rsidRPr="00E47FB9">
        <w:rPr>
          <w:rFonts w:ascii="Times New Roman" w:hAnsi="Times New Roman" w:cs="Times New Roman"/>
          <w:sz w:val="24"/>
          <w:szCs w:val="24"/>
        </w:rPr>
        <w:t>This is to mis</w:t>
      </w:r>
      <w:r w:rsidR="0041713D" w:rsidRPr="00E47FB9">
        <w:rPr>
          <w:rFonts w:ascii="Times New Roman" w:hAnsi="Times New Roman" w:cs="Times New Roman"/>
          <w:sz w:val="24"/>
          <w:szCs w:val="24"/>
        </w:rPr>
        <w:t xml:space="preserve">use our will as if we were gods “Throw </w:t>
      </w:r>
      <w:proofErr w:type="gramStart"/>
      <w:r w:rsidR="0041713D" w:rsidRPr="00E47FB9">
        <w:rPr>
          <w:rFonts w:ascii="Times New Roman" w:hAnsi="Times New Roman" w:cs="Times New Roman"/>
          <w:sz w:val="24"/>
          <w:szCs w:val="24"/>
        </w:rPr>
        <w:t>yourself</w:t>
      </w:r>
      <w:proofErr w:type="gramEnd"/>
      <w:r w:rsidR="0041713D" w:rsidRPr="00E47FB9">
        <w:rPr>
          <w:rFonts w:ascii="Times New Roman" w:hAnsi="Times New Roman" w:cs="Times New Roman"/>
          <w:sz w:val="24"/>
          <w:szCs w:val="24"/>
        </w:rPr>
        <w:t xml:space="preserve"> down from here </w:t>
      </w:r>
      <w:r w:rsidR="0041713D" w:rsidRPr="00E47FB9">
        <w:rPr>
          <w:rFonts w:ascii="Times New Roman" w:hAnsi="Times New Roman" w:cs="Times New Roman"/>
          <w:sz w:val="24"/>
          <w:szCs w:val="24"/>
          <w:u w:val="single"/>
        </w:rPr>
        <w:t>for it is written…</w:t>
      </w:r>
      <w:r w:rsidR="0041713D" w:rsidRPr="00E47FB9">
        <w:rPr>
          <w:rFonts w:ascii="Times New Roman" w:hAnsi="Times New Roman" w:cs="Times New Roman"/>
          <w:sz w:val="24"/>
          <w:szCs w:val="24"/>
        </w:rPr>
        <w:t>”</w:t>
      </w:r>
    </w:p>
    <w:p w:rsidR="00884A03" w:rsidRPr="00E47FB9" w:rsidRDefault="00884A03" w:rsidP="00884A03">
      <w:pPr>
        <w:pStyle w:val="ListParagraph"/>
        <w:numPr>
          <w:ilvl w:val="0"/>
          <w:numId w:val="3"/>
        </w:numPr>
        <w:spacing w:after="0" w:line="240" w:lineRule="auto"/>
        <w:rPr>
          <w:rFonts w:ascii="Times New Roman" w:hAnsi="Times New Roman" w:cs="Times New Roman"/>
          <w:sz w:val="24"/>
          <w:szCs w:val="24"/>
        </w:rPr>
      </w:pPr>
      <w:r w:rsidRPr="00E47FB9">
        <w:rPr>
          <w:rFonts w:ascii="Times New Roman" w:hAnsi="Times New Roman" w:cs="Times New Roman"/>
          <w:sz w:val="24"/>
          <w:szCs w:val="24"/>
        </w:rPr>
        <w:t>Since the Garden</w:t>
      </w:r>
      <w:r w:rsidR="0041713D" w:rsidRPr="00E47FB9">
        <w:rPr>
          <w:rFonts w:ascii="Times New Roman" w:hAnsi="Times New Roman" w:cs="Times New Roman"/>
          <w:sz w:val="24"/>
          <w:szCs w:val="24"/>
        </w:rPr>
        <w:t xml:space="preserve">, pride </w:t>
      </w:r>
      <w:r w:rsidRPr="00E47FB9">
        <w:rPr>
          <w:rFonts w:ascii="Times New Roman" w:hAnsi="Times New Roman" w:cs="Times New Roman"/>
          <w:sz w:val="24"/>
          <w:szCs w:val="24"/>
        </w:rPr>
        <w:t xml:space="preserve">rules the day. </w:t>
      </w:r>
      <w:r w:rsidR="0041713D" w:rsidRPr="00E47FB9">
        <w:rPr>
          <w:rFonts w:ascii="Times New Roman" w:hAnsi="Times New Roman" w:cs="Times New Roman"/>
          <w:sz w:val="24"/>
          <w:szCs w:val="24"/>
        </w:rPr>
        <w:t>(Devil’s questions, hatred, and despising of God)</w:t>
      </w:r>
    </w:p>
    <w:p w:rsidR="00884A03" w:rsidRPr="00E47FB9" w:rsidRDefault="00884A03" w:rsidP="00884A03">
      <w:pPr>
        <w:pStyle w:val="ListParagraph"/>
        <w:numPr>
          <w:ilvl w:val="0"/>
          <w:numId w:val="3"/>
        </w:numPr>
        <w:spacing w:after="0" w:line="240" w:lineRule="auto"/>
        <w:rPr>
          <w:rFonts w:ascii="Times New Roman" w:hAnsi="Times New Roman" w:cs="Times New Roman"/>
          <w:sz w:val="24"/>
          <w:szCs w:val="24"/>
        </w:rPr>
      </w:pPr>
      <w:r w:rsidRPr="00E47FB9">
        <w:rPr>
          <w:rFonts w:ascii="Times New Roman" w:hAnsi="Times New Roman" w:cs="Times New Roman"/>
          <w:sz w:val="24"/>
          <w:szCs w:val="24"/>
        </w:rPr>
        <w:t>It means for us to put the Scripture to the tests and twists them before God.</w:t>
      </w:r>
    </w:p>
    <w:p w:rsidR="00884A03" w:rsidRPr="00E47FB9" w:rsidRDefault="00884A03" w:rsidP="00884A03">
      <w:pPr>
        <w:spacing w:after="0" w:line="240" w:lineRule="auto"/>
        <w:rPr>
          <w:rFonts w:ascii="Times New Roman" w:hAnsi="Times New Roman" w:cs="Times New Roman"/>
          <w:sz w:val="24"/>
          <w:szCs w:val="24"/>
        </w:rPr>
      </w:pPr>
    </w:p>
    <w:p w:rsidR="00884A03" w:rsidRPr="00E47FB9" w:rsidRDefault="00884A03" w:rsidP="00884A03">
      <w:pPr>
        <w:spacing w:after="0" w:line="240" w:lineRule="auto"/>
        <w:rPr>
          <w:rFonts w:ascii="Times New Roman" w:hAnsi="Times New Roman" w:cs="Times New Roman"/>
          <w:i/>
          <w:sz w:val="24"/>
          <w:szCs w:val="24"/>
        </w:rPr>
      </w:pPr>
      <w:r w:rsidRPr="00E47FB9">
        <w:rPr>
          <w:rFonts w:ascii="Times New Roman" w:hAnsi="Times New Roman" w:cs="Times New Roman"/>
          <w:i/>
          <w:sz w:val="24"/>
          <w:szCs w:val="24"/>
        </w:rPr>
        <w:t>What hope do the baptized have in this world of sin, death, and the Devil? “And Jesus, full of the Holy Spirit, returned from the Jordan and was led by the Spirit in the wilderness.”</w:t>
      </w:r>
    </w:p>
    <w:p w:rsidR="00884A03" w:rsidRPr="00E47FB9" w:rsidRDefault="00884A03" w:rsidP="00884A03">
      <w:pPr>
        <w:spacing w:after="0" w:line="240" w:lineRule="auto"/>
        <w:rPr>
          <w:rFonts w:ascii="Times New Roman" w:hAnsi="Times New Roman" w:cs="Times New Roman"/>
          <w:sz w:val="24"/>
          <w:szCs w:val="24"/>
        </w:rPr>
      </w:pPr>
    </w:p>
    <w:p w:rsidR="00884A03" w:rsidRPr="00E47FB9" w:rsidRDefault="00884A03" w:rsidP="00884A03">
      <w:pPr>
        <w:pStyle w:val="ListParagraph"/>
        <w:numPr>
          <w:ilvl w:val="0"/>
          <w:numId w:val="1"/>
        </w:numPr>
        <w:spacing w:after="0" w:line="240" w:lineRule="auto"/>
        <w:rPr>
          <w:rFonts w:ascii="Times New Roman" w:hAnsi="Times New Roman" w:cs="Times New Roman"/>
          <w:b/>
          <w:sz w:val="24"/>
          <w:szCs w:val="24"/>
        </w:rPr>
      </w:pPr>
      <w:r w:rsidRPr="00E47FB9">
        <w:rPr>
          <w:rFonts w:ascii="Times New Roman" w:hAnsi="Times New Roman" w:cs="Times New Roman"/>
          <w:b/>
          <w:sz w:val="24"/>
          <w:szCs w:val="24"/>
        </w:rPr>
        <w:t>We must confess to see Christ is in the wilderness with us.</w:t>
      </w:r>
    </w:p>
    <w:p w:rsidR="00884A03" w:rsidRPr="00E47FB9" w:rsidRDefault="00884A03" w:rsidP="00884A03">
      <w:pPr>
        <w:pStyle w:val="ListParagraph"/>
        <w:numPr>
          <w:ilvl w:val="0"/>
          <w:numId w:val="4"/>
        </w:numPr>
        <w:spacing w:after="0" w:line="240" w:lineRule="auto"/>
        <w:rPr>
          <w:rFonts w:ascii="Times New Roman" w:hAnsi="Times New Roman" w:cs="Times New Roman"/>
          <w:sz w:val="24"/>
          <w:szCs w:val="24"/>
        </w:rPr>
      </w:pPr>
      <w:r w:rsidRPr="00E47FB9">
        <w:rPr>
          <w:rFonts w:ascii="Times New Roman" w:hAnsi="Times New Roman" w:cs="Times New Roman"/>
          <w:sz w:val="24"/>
          <w:szCs w:val="24"/>
        </w:rPr>
        <w:t>Christ comes hungering to speak the Word all the way to the cross.</w:t>
      </w:r>
    </w:p>
    <w:p w:rsidR="00884A03" w:rsidRPr="00E47FB9" w:rsidRDefault="00884A03" w:rsidP="00884A03">
      <w:pPr>
        <w:pStyle w:val="ListParagraph"/>
        <w:numPr>
          <w:ilvl w:val="0"/>
          <w:numId w:val="3"/>
        </w:numPr>
        <w:spacing w:after="0" w:line="240" w:lineRule="auto"/>
        <w:rPr>
          <w:rFonts w:ascii="Times New Roman" w:hAnsi="Times New Roman" w:cs="Times New Roman"/>
          <w:sz w:val="24"/>
          <w:szCs w:val="24"/>
        </w:rPr>
      </w:pPr>
      <w:r w:rsidRPr="00E47FB9">
        <w:rPr>
          <w:rFonts w:ascii="Times New Roman" w:hAnsi="Times New Roman" w:cs="Times New Roman"/>
          <w:sz w:val="24"/>
          <w:szCs w:val="24"/>
        </w:rPr>
        <w:t>“It is written, ‘Man shall not live by bread alone.’ ”</w:t>
      </w:r>
    </w:p>
    <w:p w:rsidR="00884A03" w:rsidRPr="00E47FB9" w:rsidRDefault="00884A03" w:rsidP="00884A03">
      <w:pPr>
        <w:pStyle w:val="ListParagraph"/>
        <w:numPr>
          <w:ilvl w:val="0"/>
          <w:numId w:val="3"/>
        </w:numPr>
        <w:spacing w:after="0" w:line="240" w:lineRule="auto"/>
        <w:rPr>
          <w:rFonts w:ascii="Times New Roman" w:hAnsi="Times New Roman" w:cs="Times New Roman"/>
          <w:sz w:val="24"/>
          <w:szCs w:val="24"/>
        </w:rPr>
      </w:pPr>
      <w:r w:rsidRPr="00E47FB9">
        <w:rPr>
          <w:rFonts w:ascii="Times New Roman" w:hAnsi="Times New Roman" w:cs="Times New Roman"/>
          <w:sz w:val="24"/>
          <w:szCs w:val="24"/>
        </w:rPr>
        <w:t>To sustain life materially is not the same as the Word of life able to forgive sinners. (Works vs. faith)</w:t>
      </w:r>
    </w:p>
    <w:p w:rsidR="00884A03" w:rsidRPr="00E47FB9" w:rsidRDefault="00884A03" w:rsidP="00884A03">
      <w:pPr>
        <w:pStyle w:val="ListParagraph"/>
        <w:numPr>
          <w:ilvl w:val="0"/>
          <w:numId w:val="3"/>
        </w:numPr>
        <w:spacing w:after="0" w:line="240" w:lineRule="auto"/>
        <w:rPr>
          <w:rFonts w:ascii="Times New Roman" w:hAnsi="Times New Roman" w:cs="Times New Roman"/>
          <w:sz w:val="24"/>
          <w:szCs w:val="24"/>
        </w:rPr>
      </w:pPr>
      <w:r w:rsidRPr="00E47FB9">
        <w:rPr>
          <w:rFonts w:ascii="Times New Roman" w:hAnsi="Times New Roman" w:cs="Times New Roman"/>
          <w:sz w:val="24"/>
          <w:szCs w:val="24"/>
        </w:rPr>
        <w:t>Jesus is able to feed the hungry declaring, “Do not labor for the food that perishes, but for the food that endures to eternal life, which the Son of Man will give to you. For on him God the Father has set his seal.” (John 6:27)</w:t>
      </w:r>
    </w:p>
    <w:p w:rsidR="00884A03" w:rsidRPr="00E47FB9" w:rsidRDefault="00884A03" w:rsidP="00884A03">
      <w:pPr>
        <w:pStyle w:val="ListParagraph"/>
        <w:numPr>
          <w:ilvl w:val="0"/>
          <w:numId w:val="4"/>
        </w:numPr>
        <w:spacing w:after="0" w:line="240" w:lineRule="auto"/>
        <w:rPr>
          <w:rFonts w:ascii="Times New Roman" w:hAnsi="Times New Roman" w:cs="Times New Roman"/>
          <w:sz w:val="24"/>
          <w:szCs w:val="24"/>
        </w:rPr>
      </w:pPr>
      <w:r w:rsidRPr="00E47FB9">
        <w:rPr>
          <w:rFonts w:ascii="Times New Roman" w:hAnsi="Times New Roman" w:cs="Times New Roman"/>
          <w:sz w:val="24"/>
          <w:szCs w:val="24"/>
        </w:rPr>
        <w:t>Christ comes glorying over how He humbly offers himself by the cross.</w:t>
      </w:r>
    </w:p>
    <w:p w:rsidR="00884A03" w:rsidRPr="00E47FB9" w:rsidRDefault="00884A03" w:rsidP="00884A03">
      <w:pPr>
        <w:pStyle w:val="ListParagraph"/>
        <w:numPr>
          <w:ilvl w:val="0"/>
          <w:numId w:val="3"/>
        </w:numPr>
        <w:spacing w:after="0" w:line="240" w:lineRule="auto"/>
        <w:rPr>
          <w:rFonts w:ascii="Times New Roman" w:hAnsi="Times New Roman" w:cs="Times New Roman"/>
          <w:sz w:val="24"/>
          <w:szCs w:val="24"/>
        </w:rPr>
      </w:pPr>
      <w:r w:rsidRPr="00E47FB9">
        <w:rPr>
          <w:rFonts w:ascii="Times New Roman" w:hAnsi="Times New Roman" w:cs="Times New Roman"/>
          <w:sz w:val="24"/>
          <w:szCs w:val="24"/>
        </w:rPr>
        <w:t>“It is written, “‘you shall worship the Lord your God, and him only shall you serve.’ ”</w:t>
      </w:r>
    </w:p>
    <w:p w:rsidR="00884A03" w:rsidRPr="00E47FB9" w:rsidRDefault="00884A03" w:rsidP="00884A03">
      <w:pPr>
        <w:pStyle w:val="ListParagraph"/>
        <w:numPr>
          <w:ilvl w:val="0"/>
          <w:numId w:val="3"/>
        </w:numPr>
        <w:spacing w:after="0" w:line="240" w:lineRule="auto"/>
        <w:rPr>
          <w:rFonts w:ascii="Times New Roman" w:hAnsi="Times New Roman" w:cs="Times New Roman"/>
          <w:sz w:val="24"/>
          <w:szCs w:val="24"/>
        </w:rPr>
      </w:pPr>
      <w:r w:rsidRPr="00E47FB9">
        <w:rPr>
          <w:rFonts w:ascii="Times New Roman" w:hAnsi="Times New Roman" w:cs="Times New Roman"/>
          <w:sz w:val="24"/>
          <w:szCs w:val="24"/>
        </w:rPr>
        <w:t>Worship is not Law or man centered, but Gospel or God centered whe</w:t>
      </w:r>
      <w:r w:rsidR="00491432" w:rsidRPr="00E47FB9">
        <w:rPr>
          <w:rFonts w:ascii="Times New Roman" w:hAnsi="Times New Roman" w:cs="Times New Roman"/>
          <w:sz w:val="24"/>
          <w:szCs w:val="24"/>
        </w:rPr>
        <w:t>re Jesus serves us out of love. (No idol can give salvation for it only enslaves)</w:t>
      </w:r>
    </w:p>
    <w:p w:rsidR="00884A03" w:rsidRPr="00E47FB9" w:rsidRDefault="00884A03" w:rsidP="00884A03">
      <w:pPr>
        <w:pStyle w:val="ListParagraph"/>
        <w:numPr>
          <w:ilvl w:val="0"/>
          <w:numId w:val="3"/>
        </w:numPr>
        <w:spacing w:after="0" w:line="240" w:lineRule="auto"/>
        <w:rPr>
          <w:rFonts w:ascii="Times New Roman" w:hAnsi="Times New Roman" w:cs="Times New Roman"/>
          <w:sz w:val="24"/>
          <w:szCs w:val="24"/>
        </w:rPr>
      </w:pPr>
      <w:r w:rsidRPr="00E47FB9">
        <w:rPr>
          <w:rFonts w:ascii="Times New Roman" w:hAnsi="Times New Roman" w:cs="Times New Roman"/>
          <w:sz w:val="24"/>
          <w:szCs w:val="24"/>
        </w:rPr>
        <w:t>“God gives freely by his grace and is then worshiped.” (Just 174)</w:t>
      </w:r>
    </w:p>
    <w:p w:rsidR="00884A03" w:rsidRPr="00E47FB9" w:rsidRDefault="00884A03" w:rsidP="00884A03">
      <w:pPr>
        <w:pStyle w:val="ListParagraph"/>
        <w:numPr>
          <w:ilvl w:val="0"/>
          <w:numId w:val="4"/>
        </w:numPr>
        <w:spacing w:after="0" w:line="240" w:lineRule="auto"/>
        <w:rPr>
          <w:rFonts w:ascii="Times New Roman" w:hAnsi="Times New Roman" w:cs="Times New Roman"/>
          <w:sz w:val="24"/>
          <w:szCs w:val="24"/>
        </w:rPr>
      </w:pPr>
      <w:r w:rsidRPr="00E47FB9">
        <w:rPr>
          <w:rFonts w:ascii="Times New Roman" w:hAnsi="Times New Roman" w:cs="Times New Roman"/>
          <w:sz w:val="24"/>
          <w:szCs w:val="24"/>
        </w:rPr>
        <w:t>Christ comes willing to carry His cross without complaint.</w:t>
      </w:r>
    </w:p>
    <w:p w:rsidR="00884A03" w:rsidRPr="00E47FB9" w:rsidRDefault="00884A03" w:rsidP="00884A03">
      <w:pPr>
        <w:pStyle w:val="ListParagraph"/>
        <w:numPr>
          <w:ilvl w:val="0"/>
          <w:numId w:val="3"/>
        </w:numPr>
        <w:spacing w:after="0" w:line="240" w:lineRule="auto"/>
        <w:rPr>
          <w:rFonts w:ascii="Times New Roman" w:hAnsi="Times New Roman" w:cs="Times New Roman"/>
          <w:sz w:val="24"/>
          <w:szCs w:val="24"/>
        </w:rPr>
      </w:pPr>
      <w:r w:rsidRPr="00E47FB9">
        <w:rPr>
          <w:rFonts w:ascii="Times New Roman" w:hAnsi="Times New Roman" w:cs="Times New Roman"/>
          <w:sz w:val="24"/>
          <w:szCs w:val="24"/>
        </w:rPr>
        <w:t>“It is said, ‘You shall not put the Lord your God to the test.’”</w:t>
      </w:r>
    </w:p>
    <w:p w:rsidR="00884A03" w:rsidRPr="00E47FB9" w:rsidRDefault="00491432" w:rsidP="00884A03">
      <w:pPr>
        <w:pStyle w:val="ListParagraph"/>
        <w:numPr>
          <w:ilvl w:val="0"/>
          <w:numId w:val="3"/>
        </w:numPr>
        <w:spacing w:after="0" w:line="240" w:lineRule="auto"/>
        <w:rPr>
          <w:rFonts w:ascii="Times New Roman" w:hAnsi="Times New Roman" w:cs="Times New Roman"/>
          <w:sz w:val="24"/>
          <w:szCs w:val="24"/>
        </w:rPr>
      </w:pPr>
      <w:r w:rsidRPr="00E47FB9">
        <w:rPr>
          <w:rFonts w:ascii="Times New Roman" w:hAnsi="Times New Roman" w:cs="Times New Roman"/>
          <w:sz w:val="24"/>
          <w:szCs w:val="24"/>
        </w:rPr>
        <w:t>“</w:t>
      </w:r>
      <w:r w:rsidR="00884A03" w:rsidRPr="00E47FB9">
        <w:rPr>
          <w:rFonts w:ascii="Times New Roman" w:hAnsi="Times New Roman" w:cs="Times New Roman"/>
          <w:sz w:val="24"/>
          <w:szCs w:val="24"/>
        </w:rPr>
        <w:t>Whys</w:t>
      </w:r>
      <w:r w:rsidRPr="00E47FB9">
        <w:rPr>
          <w:rFonts w:ascii="Times New Roman" w:hAnsi="Times New Roman" w:cs="Times New Roman"/>
          <w:sz w:val="24"/>
          <w:szCs w:val="24"/>
        </w:rPr>
        <w:t>”</w:t>
      </w:r>
      <w:r w:rsidR="00884A03" w:rsidRPr="00E47FB9">
        <w:rPr>
          <w:rFonts w:ascii="Times New Roman" w:hAnsi="Times New Roman" w:cs="Times New Roman"/>
          <w:sz w:val="24"/>
          <w:szCs w:val="24"/>
        </w:rPr>
        <w:t xml:space="preserve"> of life have their answer with the obedient will of Christ </w:t>
      </w:r>
      <w:r w:rsidRPr="00E47FB9">
        <w:rPr>
          <w:rFonts w:ascii="Times New Roman" w:hAnsi="Times New Roman" w:cs="Times New Roman"/>
          <w:sz w:val="24"/>
          <w:szCs w:val="24"/>
        </w:rPr>
        <w:t>as</w:t>
      </w:r>
      <w:r w:rsidR="00884A03" w:rsidRPr="00E47FB9">
        <w:rPr>
          <w:rFonts w:ascii="Times New Roman" w:hAnsi="Times New Roman" w:cs="Times New Roman"/>
          <w:sz w:val="24"/>
          <w:szCs w:val="24"/>
        </w:rPr>
        <w:t xml:space="preserve"> the sacrifice </w:t>
      </w:r>
      <w:r w:rsidRPr="00E47FB9">
        <w:rPr>
          <w:rFonts w:ascii="Times New Roman" w:hAnsi="Times New Roman" w:cs="Times New Roman"/>
          <w:sz w:val="24"/>
          <w:szCs w:val="24"/>
        </w:rPr>
        <w:t>for</w:t>
      </w:r>
      <w:r w:rsidR="00884A03" w:rsidRPr="00E47FB9">
        <w:rPr>
          <w:rFonts w:ascii="Times New Roman" w:hAnsi="Times New Roman" w:cs="Times New Roman"/>
          <w:sz w:val="24"/>
          <w:szCs w:val="24"/>
        </w:rPr>
        <w:t xml:space="preserve"> a sinful </w:t>
      </w:r>
      <w:proofErr w:type="gramStart"/>
      <w:r w:rsidR="00884A03" w:rsidRPr="00E47FB9">
        <w:rPr>
          <w:rFonts w:ascii="Times New Roman" w:hAnsi="Times New Roman" w:cs="Times New Roman"/>
          <w:sz w:val="24"/>
          <w:szCs w:val="24"/>
        </w:rPr>
        <w:t>world.</w:t>
      </w:r>
      <w:proofErr w:type="gramEnd"/>
      <w:r w:rsidRPr="00E47FB9">
        <w:rPr>
          <w:rFonts w:ascii="Times New Roman" w:hAnsi="Times New Roman" w:cs="Times New Roman"/>
          <w:sz w:val="24"/>
          <w:szCs w:val="24"/>
        </w:rPr>
        <w:t xml:space="preserve"> (Follows the Father’s Will)</w:t>
      </w:r>
    </w:p>
    <w:p w:rsidR="00884A03" w:rsidRPr="00E47FB9" w:rsidRDefault="00884A03" w:rsidP="00884A03">
      <w:pPr>
        <w:pStyle w:val="ListParagraph"/>
        <w:numPr>
          <w:ilvl w:val="0"/>
          <w:numId w:val="3"/>
        </w:numPr>
        <w:spacing w:after="0" w:line="240" w:lineRule="auto"/>
        <w:rPr>
          <w:rFonts w:ascii="Times New Roman" w:hAnsi="Times New Roman" w:cs="Times New Roman"/>
          <w:sz w:val="24"/>
          <w:szCs w:val="24"/>
        </w:rPr>
      </w:pPr>
      <w:r w:rsidRPr="00E47FB9">
        <w:rPr>
          <w:rFonts w:ascii="Times New Roman" w:hAnsi="Times New Roman" w:cs="Times New Roman"/>
          <w:sz w:val="24"/>
          <w:szCs w:val="24"/>
        </w:rPr>
        <w:t>“If you are the son of God come down from the cross!” He cannot do that because He cares too much to give you His true</w:t>
      </w:r>
      <w:r w:rsidR="00491432" w:rsidRPr="00E47FB9">
        <w:rPr>
          <w:rFonts w:ascii="Times New Roman" w:hAnsi="Times New Roman" w:cs="Times New Roman"/>
          <w:sz w:val="24"/>
          <w:szCs w:val="24"/>
        </w:rPr>
        <w:t xml:space="preserve"> body and blood until His glorious Day</w:t>
      </w:r>
      <w:r w:rsidR="00A9128D" w:rsidRPr="00E47FB9">
        <w:rPr>
          <w:rFonts w:ascii="Times New Roman" w:hAnsi="Times New Roman" w:cs="Times New Roman"/>
          <w:sz w:val="24"/>
          <w:szCs w:val="24"/>
        </w:rPr>
        <w:t>.</w:t>
      </w:r>
    </w:p>
    <w:p w:rsidR="00884A03" w:rsidRPr="00E47FB9" w:rsidRDefault="00884A03" w:rsidP="00884A03">
      <w:pPr>
        <w:spacing w:after="0" w:line="240" w:lineRule="auto"/>
        <w:rPr>
          <w:rFonts w:ascii="Times New Roman" w:hAnsi="Times New Roman" w:cs="Times New Roman"/>
          <w:sz w:val="24"/>
          <w:szCs w:val="24"/>
        </w:rPr>
      </w:pPr>
    </w:p>
    <w:p w:rsidR="0097560E" w:rsidRPr="00E47FB9" w:rsidRDefault="00884A03" w:rsidP="00491432">
      <w:pPr>
        <w:spacing w:after="0" w:line="240" w:lineRule="auto"/>
        <w:rPr>
          <w:rFonts w:ascii="Times New Roman" w:hAnsi="Times New Roman" w:cs="Times New Roman"/>
          <w:sz w:val="24"/>
          <w:szCs w:val="24"/>
        </w:rPr>
      </w:pPr>
      <w:r w:rsidRPr="00E47FB9">
        <w:rPr>
          <w:rFonts w:ascii="Times New Roman" w:hAnsi="Times New Roman" w:cs="Times New Roman"/>
          <w:sz w:val="24"/>
          <w:szCs w:val="24"/>
        </w:rPr>
        <w:t xml:space="preserve">It is a jungle out there, but Christ is in the wilderness with us. His body, the Church dwells on earth by the Word and Sacraments. His presence is to deliver from all sin, death, and the devil not merely to sustain life, but to save it. His gift is the hope to know Lent or life at the present must give over to Easter where He will bring the true Promised Land. Our life in the wilderness rests upon the God who goes to the cross. “The word is near you, in your mouth and in your heart” (that is, the word of faith that we proclaim); because, if you </w:t>
      </w:r>
      <w:r w:rsidRPr="00E47FB9">
        <w:rPr>
          <w:rFonts w:ascii="Times New Roman" w:hAnsi="Times New Roman" w:cs="Times New Roman"/>
          <w:sz w:val="24"/>
          <w:szCs w:val="24"/>
        </w:rPr>
        <w:lastRenderedPageBreak/>
        <w:t>confess with your mouth that Jesus is Lord and believe in your heart that God raised him from the dead, you will be saved.” Amen.</w:t>
      </w:r>
    </w:p>
    <w:sectPr w:rsidR="0097560E" w:rsidRPr="00E47FB9" w:rsidSect="00491432">
      <w:pgSz w:w="12240" w:h="15840"/>
      <w:pgMar w:top="1440" w:right="900" w:bottom="117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11DC"/>
    <w:multiLevelType w:val="hybridMultilevel"/>
    <w:tmpl w:val="2E003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5B7E5C"/>
    <w:multiLevelType w:val="hybridMultilevel"/>
    <w:tmpl w:val="2F10F16A"/>
    <w:lvl w:ilvl="0" w:tplc="1F52CCC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BCD23CF"/>
    <w:multiLevelType w:val="hybridMultilevel"/>
    <w:tmpl w:val="BF3E1D90"/>
    <w:lvl w:ilvl="0" w:tplc="5906B52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8770591"/>
    <w:multiLevelType w:val="hybridMultilevel"/>
    <w:tmpl w:val="5A004880"/>
    <w:lvl w:ilvl="0" w:tplc="F2FC5D86">
      <w:start w:val="1"/>
      <w:numFmt w:val="decimal"/>
      <w:lvlText w:val="%1"/>
      <w:lvlJc w:val="left"/>
      <w:pPr>
        <w:ind w:left="720" w:hanging="360"/>
      </w:pPr>
      <w:rPr>
        <w:rFonts w:ascii="Verdana" w:hAnsi="Verdana" w:hint="default"/>
        <w:b/>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1848BF"/>
    <w:multiLevelType w:val="hybridMultilevel"/>
    <w:tmpl w:val="78BE754C"/>
    <w:lvl w:ilvl="0" w:tplc="A6FA2F3C">
      <w:start w:val="3"/>
      <w:numFmt w:val="bullet"/>
      <w:lvlText w:val="-"/>
      <w:lvlJc w:val="left"/>
      <w:pPr>
        <w:ind w:left="1800" w:hanging="360"/>
      </w:pPr>
      <w:rPr>
        <w:rFonts w:ascii="Courier New" w:eastAsiaTheme="minorHAnsi"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A03"/>
    <w:rsid w:val="0041713D"/>
    <w:rsid w:val="00491432"/>
    <w:rsid w:val="00884A03"/>
    <w:rsid w:val="0097560E"/>
    <w:rsid w:val="00A9128D"/>
    <w:rsid w:val="00E47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A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A03"/>
    <w:pPr>
      <w:ind w:left="720"/>
      <w:contextualSpacing/>
    </w:pPr>
  </w:style>
  <w:style w:type="paragraph" w:styleId="BalloonText">
    <w:name w:val="Balloon Text"/>
    <w:basedOn w:val="Normal"/>
    <w:link w:val="BalloonTextChar"/>
    <w:uiPriority w:val="99"/>
    <w:semiHidden/>
    <w:unhideWhenUsed/>
    <w:rsid w:val="00884A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A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A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A03"/>
    <w:pPr>
      <w:ind w:left="720"/>
      <w:contextualSpacing/>
    </w:pPr>
  </w:style>
  <w:style w:type="paragraph" w:styleId="BalloonText">
    <w:name w:val="Balloon Text"/>
    <w:basedOn w:val="Normal"/>
    <w:link w:val="BalloonTextChar"/>
    <w:uiPriority w:val="99"/>
    <w:semiHidden/>
    <w:unhideWhenUsed/>
    <w:rsid w:val="00884A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A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3</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2013-02-17T14:41:00Z</cp:lastPrinted>
  <dcterms:created xsi:type="dcterms:W3CDTF">2013-02-16T01:06:00Z</dcterms:created>
  <dcterms:modified xsi:type="dcterms:W3CDTF">2013-02-17T18:25:00Z</dcterms:modified>
</cp:coreProperties>
</file>