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C4" w:rsidRPr="000537C4" w:rsidRDefault="000537C4" w:rsidP="008901F4">
      <w:pPr>
        <w:spacing w:after="0" w:line="240" w:lineRule="auto"/>
        <w:jc w:val="center"/>
        <w:rPr>
          <w:rFonts w:ascii="Times New Roman" w:eastAsia="Times New Roman" w:hAnsi="Times New Roman" w:cs="Times New Roman"/>
          <w:b/>
          <w:sz w:val="24"/>
          <w:szCs w:val="24"/>
        </w:rPr>
      </w:pPr>
      <w:r w:rsidRPr="000537C4">
        <w:rPr>
          <w:rFonts w:ascii="Times New Roman" w:eastAsia="Times New Roman" w:hAnsi="Times New Roman" w:cs="Times New Roman"/>
          <w:b/>
          <w:sz w:val="24"/>
          <w:szCs w:val="24"/>
        </w:rPr>
        <w:t>Genesis 11:1-9</w:t>
      </w:r>
    </w:p>
    <w:p w:rsidR="00EB17CD" w:rsidRDefault="000537C4" w:rsidP="008901F4">
      <w:pPr>
        <w:spacing w:after="0" w:line="240" w:lineRule="auto"/>
        <w:jc w:val="center"/>
        <w:rPr>
          <w:rFonts w:ascii="Times New Roman" w:eastAsia="Times New Roman" w:hAnsi="Times New Roman" w:cs="Times New Roman"/>
          <w:sz w:val="24"/>
          <w:szCs w:val="24"/>
        </w:rPr>
      </w:pPr>
      <w:r w:rsidRPr="000537C4">
        <w:rPr>
          <w:rFonts w:ascii="Times New Roman" w:eastAsia="Times New Roman" w:hAnsi="Times New Roman" w:cs="Times New Roman"/>
          <w:sz w:val="24"/>
          <w:szCs w:val="24"/>
        </w:rPr>
        <w:t xml:space="preserve">Now the whole earth had one language and the same words. </w:t>
      </w:r>
      <w:proofErr w:type="gramStart"/>
      <w:r w:rsidRPr="000537C4">
        <w:rPr>
          <w:rFonts w:ascii="Verdana" w:eastAsia="Times New Roman" w:hAnsi="Verdana" w:cs="Times New Roman"/>
          <w:b/>
          <w:bCs/>
          <w:position w:val="6"/>
          <w:sz w:val="17"/>
          <w:szCs w:val="17"/>
        </w:rPr>
        <w:t>2</w:t>
      </w:r>
      <w:r w:rsidRPr="000537C4">
        <w:rPr>
          <w:rFonts w:ascii="Times New Roman" w:eastAsia="Times New Roman" w:hAnsi="Times New Roman" w:cs="Times New Roman"/>
          <w:sz w:val="24"/>
          <w:szCs w:val="24"/>
        </w:rPr>
        <w:t> And</w:t>
      </w:r>
      <w:proofErr w:type="gramEnd"/>
      <w:r w:rsidRPr="000537C4">
        <w:rPr>
          <w:rFonts w:ascii="Times New Roman" w:eastAsia="Times New Roman" w:hAnsi="Times New Roman" w:cs="Times New Roman"/>
          <w:sz w:val="24"/>
          <w:szCs w:val="24"/>
        </w:rPr>
        <w:t xml:space="preserve"> as people migrated from the east, they found a plain in the land of Shinar and settled there. </w:t>
      </w:r>
      <w:proofErr w:type="gramStart"/>
      <w:r w:rsidRPr="000537C4">
        <w:rPr>
          <w:rFonts w:ascii="Verdana" w:eastAsia="Times New Roman" w:hAnsi="Verdana" w:cs="Times New Roman"/>
          <w:b/>
          <w:bCs/>
          <w:position w:val="6"/>
          <w:sz w:val="17"/>
          <w:szCs w:val="17"/>
        </w:rPr>
        <w:t>3</w:t>
      </w:r>
      <w:r w:rsidRPr="000537C4">
        <w:rPr>
          <w:rFonts w:ascii="Times New Roman" w:eastAsia="Times New Roman" w:hAnsi="Times New Roman" w:cs="Times New Roman"/>
          <w:sz w:val="24"/>
          <w:szCs w:val="24"/>
        </w:rPr>
        <w:t> And</w:t>
      </w:r>
      <w:proofErr w:type="gramEnd"/>
      <w:r w:rsidRPr="000537C4">
        <w:rPr>
          <w:rFonts w:ascii="Times New Roman" w:eastAsia="Times New Roman" w:hAnsi="Times New Roman" w:cs="Times New Roman"/>
          <w:sz w:val="24"/>
          <w:szCs w:val="24"/>
        </w:rPr>
        <w:t xml:space="preserve"> they said to one another, “Come, let us make bricks, and burn them thoroughly.” </w:t>
      </w:r>
      <w:proofErr w:type="gramStart"/>
      <w:r w:rsidRPr="000537C4">
        <w:rPr>
          <w:rFonts w:ascii="Times New Roman" w:eastAsia="Times New Roman" w:hAnsi="Times New Roman" w:cs="Times New Roman"/>
          <w:sz w:val="24"/>
          <w:szCs w:val="24"/>
        </w:rPr>
        <w:t>And</w:t>
      </w:r>
      <w:proofErr w:type="gramEnd"/>
      <w:r w:rsidRPr="000537C4">
        <w:rPr>
          <w:rFonts w:ascii="Times New Roman" w:eastAsia="Times New Roman" w:hAnsi="Times New Roman" w:cs="Times New Roman"/>
          <w:sz w:val="24"/>
          <w:szCs w:val="24"/>
        </w:rPr>
        <w:t xml:space="preserve"> they had brick for stone, and bitumen for mortar. </w:t>
      </w:r>
      <w:r w:rsidRPr="000537C4">
        <w:rPr>
          <w:rFonts w:ascii="Verdana" w:eastAsia="Times New Roman" w:hAnsi="Verdana" w:cs="Times New Roman"/>
          <w:b/>
          <w:bCs/>
          <w:position w:val="6"/>
          <w:sz w:val="17"/>
          <w:szCs w:val="17"/>
        </w:rPr>
        <w:t>4</w:t>
      </w:r>
      <w:r w:rsidRPr="000537C4">
        <w:rPr>
          <w:rFonts w:ascii="Times New Roman" w:eastAsia="Times New Roman" w:hAnsi="Times New Roman" w:cs="Times New Roman"/>
          <w:sz w:val="24"/>
          <w:szCs w:val="24"/>
        </w:rPr>
        <w:t xml:space="preserve"> Then they said, “Come, let us build ourselves a city and a tower with its top in the heavens, and let us make a name for ourselves, lest we be dispersed over the face of the whole earth.” </w:t>
      </w:r>
      <w:proofErr w:type="gramStart"/>
      <w:r w:rsidRPr="000537C4">
        <w:rPr>
          <w:rFonts w:ascii="Verdana" w:eastAsia="Times New Roman" w:hAnsi="Verdana" w:cs="Times New Roman"/>
          <w:b/>
          <w:bCs/>
          <w:position w:val="6"/>
          <w:sz w:val="17"/>
          <w:szCs w:val="17"/>
        </w:rPr>
        <w:t>5</w:t>
      </w:r>
      <w:r w:rsidRPr="000537C4">
        <w:rPr>
          <w:rFonts w:ascii="Times New Roman" w:eastAsia="Times New Roman" w:hAnsi="Times New Roman" w:cs="Times New Roman"/>
          <w:sz w:val="24"/>
          <w:szCs w:val="24"/>
        </w:rPr>
        <w:t> And</w:t>
      </w:r>
      <w:proofErr w:type="gramEnd"/>
      <w:r w:rsidRPr="000537C4">
        <w:rPr>
          <w:rFonts w:ascii="Times New Roman" w:eastAsia="Times New Roman" w:hAnsi="Times New Roman" w:cs="Times New Roman"/>
          <w:sz w:val="24"/>
          <w:szCs w:val="24"/>
        </w:rPr>
        <w:t xml:space="preserve"> the </w:t>
      </w:r>
      <w:r w:rsidRPr="000537C4">
        <w:rPr>
          <w:rFonts w:ascii="Times New Roman" w:eastAsia="Times New Roman" w:hAnsi="Times New Roman" w:cs="Times New Roman"/>
          <w:smallCaps/>
          <w:sz w:val="24"/>
          <w:szCs w:val="24"/>
        </w:rPr>
        <w:t>Lord</w:t>
      </w:r>
      <w:r w:rsidRPr="000537C4">
        <w:rPr>
          <w:rFonts w:ascii="Times New Roman" w:eastAsia="Times New Roman" w:hAnsi="Times New Roman" w:cs="Times New Roman"/>
          <w:sz w:val="24"/>
          <w:szCs w:val="24"/>
        </w:rPr>
        <w:t xml:space="preserve"> came down to see the city and the tower, which the children of man had built. </w:t>
      </w:r>
      <w:proofErr w:type="gramStart"/>
      <w:r w:rsidRPr="000537C4">
        <w:rPr>
          <w:rFonts w:ascii="Verdana" w:eastAsia="Times New Roman" w:hAnsi="Verdana" w:cs="Times New Roman"/>
          <w:b/>
          <w:bCs/>
          <w:position w:val="6"/>
          <w:sz w:val="17"/>
          <w:szCs w:val="17"/>
        </w:rPr>
        <w:t>6</w:t>
      </w:r>
      <w:r w:rsidRPr="000537C4">
        <w:rPr>
          <w:rFonts w:ascii="Times New Roman" w:eastAsia="Times New Roman" w:hAnsi="Times New Roman" w:cs="Times New Roman"/>
          <w:sz w:val="24"/>
          <w:szCs w:val="24"/>
        </w:rPr>
        <w:t> And</w:t>
      </w:r>
      <w:proofErr w:type="gramEnd"/>
      <w:r w:rsidRPr="000537C4">
        <w:rPr>
          <w:rFonts w:ascii="Times New Roman" w:eastAsia="Times New Roman" w:hAnsi="Times New Roman" w:cs="Times New Roman"/>
          <w:sz w:val="24"/>
          <w:szCs w:val="24"/>
        </w:rPr>
        <w:t xml:space="preserve"> the </w:t>
      </w:r>
      <w:r w:rsidRPr="000537C4">
        <w:rPr>
          <w:rFonts w:ascii="Times New Roman" w:eastAsia="Times New Roman" w:hAnsi="Times New Roman" w:cs="Times New Roman"/>
          <w:smallCaps/>
          <w:sz w:val="24"/>
          <w:szCs w:val="24"/>
        </w:rPr>
        <w:t>Lord</w:t>
      </w:r>
      <w:r w:rsidRPr="000537C4">
        <w:rPr>
          <w:rFonts w:ascii="Times New Roman" w:eastAsia="Times New Roman" w:hAnsi="Times New Roman" w:cs="Times New Roman"/>
          <w:sz w:val="24"/>
          <w:szCs w:val="24"/>
        </w:rPr>
        <w:t xml:space="preserve"> said, “Behold, they are one people, and they have all one language, and this is only the beginning of what they will do. </w:t>
      </w:r>
      <w:proofErr w:type="gramStart"/>
      <w:r w:rsidRPr="000537C4">
        <w:rPr>
          <w:rFonts w:ascii="Times New Roman" w:eastAsia="Times New Roman" w:hAnsi="Times New Roman" w:cs="Times New Roman"/>
          <w:sz w:val="24"/>
          <w:szCs w:val="24"/>
        </w:rPr>
        <w:t>And</w:t>
      </w:r>
      <w:proofErr w:type="gramEnd"/>
      <w:r w:rsidRPr="000537C4">
        <w:rPr>
          <w:rFonts w:ascii="Times New Roman" w:eastAsia="Times New Roman" w:hAnsi="Times New Roman" w:cs="Times New Roman"/>
          <w:sz w:val="24"/>
          <w:szCs w:val="24"/>
        </w:rPr>
        <w:t xml:space="preserve"> nothing that they propose to do will now be impossible for them. </w:t>
      </w:r>
      <w:r w:rsidRPr="000537C4">
        <w:rPr>
          <w:rFonts w:ascii="Verdana" w:eastAsia="Times New Roman" w:hAnsi="Verdana" w:cs="Times New Roman"/>
          <w:b/>
          <w:bCs/>
          <w:position w:val="6"/>
          <w:sz w:val="17"/>
          <w:szCs w:val="17"/>
        </w:rPr>
        <w:t>7</w:t>
      </w:r>
      <w:r w:rsidRPr="000537C4">
        <w:rPr>
          <w:rFonts w:ascii="Times New Roman" w:eastAsia="Times New Roman" w:hAnsi="Times New Roman" w:cs="Times New Roman"/>
          <w:sz w:val="24"/>
          <w:szCs w:val="24"/>
        </w:rPr>
        <w:t xml:space="preserve"> Come, let us go down and there confuse their language, so that they may not understand one another’s speech.” </w:t>
      </w:r>
      <w:r w:rsidRPr="000537C4">
        <w:rPr>
          <w:rFonts w:ascii="Verdana" w:eastAsia="Times New Roman" w:hAnsi="Verdana" w:cs="Times New Roman"/>
          <w:b/>
          <w:bCs/>
          <w:position w:val="6"/>
          <w:sz w:val="17"/>
          <w:szCs w:val="17"/>
        </w:rPr>
        <w:t>8</w:t>
      </w:r>
      <w:r w:rsidRPr="000537C4">
        <w:rPr>
          <w:rFonts w:ascii="Times New Roman" w:eastAsia="Times New Roman" w:hAnsi="Times New Roman" w:cs="Times New Roman"/>
          <w:sz w:val="24"/>
          <w:szCs w:val="24"/>
        </w:rPr>
        <w:t xml:space="preserve"> So the </w:t>
      </w:r>
      <w:r w:rsidRPr="000537C4">
        <w:rPr>
          <w:rFonts w:ascii="Times New Roman" w:eastAsia="Times New Roman" w:hAnsi="Times New Roman" w:cs="Times New Roman"/>
          <w:smallCaps/>
          <w:sz w:val="24"/>
          <w:szCs w:val="24"/>
        </w:rPr>
        <w:t>Lord</w:t>
      </w:r>
      <w:r w:rsidRPr="000537C4">
        <w:rPr>
          <w:rFonts w:ascii="Times New Roman" w:eastAsia="Times New Roman" w:hAnsi="Times New Roman" w:cs="Times New Roman"/>
          <w:sz w:val="24"/>
          <w:szCs w:val="24"/>
        </w:rPr>
        <w:t xml:space="preserve"> dispersed them from there over the face of all the </w:t>
      </w:r>
      <w:proofErr w:type="gramStart"/>
      <w:r w:rsidRPr="000537C4">
        <w:rPr>
          <w:rFonts w:ascii="Times New Roman" w:eastAsia="Times New Roman" w:hAnsi="Times New Roman" w:cs="Times New Roman"/>
          <w:sz w:val="24"/>
          <w:szCs w:val="24"/>
        </w:rPr>
        <w:t>earth,</w:t>
      </w:r>
      <w:proofErr w:type="gramEnd"/>
      <w:r w:rsidRPr="000537C4">
        <w:rPr>
          <w:rFonts w:ascii="Times New Roman" w:eastAsia="Times New Roman" w:hAnsi="Times New Roman" w:cs="Times New Roman"/>
          <w:sz w:val="24"/>
          <w:szCs w:val="24"/>
        </w:rPr>
        <w:t xml:space="preserve"> and they left off building the city. </w:t>
      </w:r>
      <w:proofErr w:type="gramStart"/>
      <w:r w:rsidRPr="000537C4">
        <w:rPr>
          <w:rFonts w:ascii="Verdana" w:eastAsia="Times New Roman" w:hAnsi="Verdana" w:cs="Times New Roman"/>
          <w:b/>
          <w:bCs/>
          <w:position w:val="6"/>
          <w:sz w:val="17"/>
          <w:szCs w:val="17"/>
        </w:rPr>
        <w:t>9</w:t>
      </w:r>
      <w:proofErr w:type="gramEnd"/>
      <w:r w:rsidRPr="000537C4">
        <w:rPr>
          <w:rFonts w:ascii="Times New Roman" w:eastAsia="Times New Roman" w:hAnsi="Times New Roman" w:cs="Times New Roman"/>
          <w:sz w:val="24"/>
          <w:szCs w:val="24"/>
        </w:rPr>
        <w:t xml:space="preserve"> Therefore its name was called Babel, because there the </w:t>
      </w:r>
      <w:r w:rsidRPr="000537C4">
        <w:rPr>
          <w:rFonts w:ascii="Times New Roman" w:eastAsia="Times New Roman" w:hAnsi="Times New Roman" w:cs="Times New Roman"/>
          <w:smallCaps/>
          <w:sz w:val="24"/>
          <w:szCs w:val="24"/>
        </w:rPr>
        <w:t>Lord</w:t>
      </w:r>
      <w:r w:rsidRPr="000537C4">
        <w:rPr>
          <w:rFonts w:ascii="Times New Roman" w:eastAsia="Times New Roman" w:hAnsi="Times New Roman" w:cs="Times New Roman"/>
          <w:sz w:val="24"/>
          <w:szCs w:val="24"/>
        </w:rPr>
        <w:t xml:space="preserve"> confused the language of all the earth. </w:t>
      </w:r>
      <w:proofErr w:type="gramStart"/>
      <w:r w:rsidRPr="000537C4">
        <w:rPr>
          <w:rFonts w:ascii="Times New Roman" w:eastAsia="Times New Roman" w:hAnsi="Times New Roman" w:cs="Times New Roman"/>
          <w:sz w:val="24"/>
          <w:szCs w:val="24"/>
        </w:rPr>
        <w:t>And</w:t>
      </w:r>
      <w:proofErr w:type="gramEnd"/>
      <w:r w:rsidRPr="000537C4">
        <w:rPr>
          <w:rFonts w:ascii="Times New Roman" w:eastAsia="Times New Roman" w:hAnsi="Times New Roman" w:cs="Times New Roman"/>
          <w:sz w:val="24"/>
          <w:szCs w:val="24"/>
        </w:rPr>
        <w:t xml:space="preserve"> from there the </w:t>
      </w:r>
      <w:r w:rsidRPr="000537C4">
        <w:rPr>
          <w:rFonts w:ascii="Times New Roman" w:eastAsia="Times New Roman" w:hAnsi="Times New Roman" w:cs="Times New Roman"/>
          <w:smallCaps/>
          <w:sz w:val="24"/>
          <w:szCs w:val="24"/>
        </w:rPr>
        <w:t>Lord</w:t>
      </w:r>
      <w:r w:rsidRPr="000537C4">
        <w:rPr>
          <w:rFonts w:ascii="Times New Roman" w:eastAsia="Times New Roman" w:hAnsi="Times New Roman" w:cs="Times New Roman"/>
          <w:sz w:val="24"/>
          <w:szCs w:val="24"/>
        </w:rPr>
        <w:t xml:space="preserve"> dispersed them over the face of all the earth.</w:t>
      </w:r>
    </w:p>
    <w:p w:rsidR="008901F4" w:rsidRDefault="008901F4" w:rsidP="008901F4">
      <w:pPr>
        <w:spacing w:after="0" w:line="240" w:lineRule="auto"/>
        <w:rPr>
          <w:rFonts w:ascii="Times New Roman" w:eastAsia="Times New Roman" w:hAnsi="Times New Roman" w:cs="Times New Roman"/>
          <w:sz w:val="24"/>
          <w:szCs w:val="24"/>
        </w:rPr>
      </w:pPr>
    </w:p>
    <w:p w:rsidR="008901F4" w:rsidRPr="008901F4" w:rsidRDefault="008901F4" w:rsidP="008901F4">
      <w:pPr>
        <w:spacing w:after="0" w:line="240" w:lineRule="auto"/>
        <w:jc w:val="center"/>
        <w:rPr>
          <w:rFonts w:ascii="Times New Roman" w:eastAsia="Times New Roman" w:hAnsi="Times New Roman" w:cs="Times New Roman"/>
          <w:b/>
          <w:sz w:val="24"/>
          <w:szCs w:val="24"/>
        </w:rPr>
      </w:pPr>
      <w:r w:rsidRPr="008901F4">
        <w:rPr>
          <w:rFonts w:ascii="Times New Roman" w:eastAsia="Times New Roman" w:hAnsi="Times New Roman" w:cs="Times New Roman"/>
          <w:b/>
          <w:sz w:val="24"/>
          <w:szCs w:val="24"/>
        </w:rPr>
        <w:t>“The Word Binds All To Jesus”</w:t>
      </w:r>
    </w:p>
    <w:p w:rsidR="008901F4" w:rsidRPr="008901F4" w:rsidRDefault="008901F4" w:rsidP="008901F4">
      <w:pPr>
        <w:spacing w:after="0" w:line="240" w:lineRule="auto"/>
        <w:rPr>
          <w:rFonts w:ascii="Times New Roman" w:eastAsia="Times New Roman" w:hAnsi="Times New Roman" w:cs="Times New Roman"/>
          <w:sz w:val="24"/>
          <w:szCs w:val="24"/>
        </w:rPr>
      </w:pPr>
    </w:p>
    <w:p w:rsidR="00201AA4" w:rsidRPr="00A53A04" w:rsidRDefault="00201AA4" w:rsidP="00201AA4">
      <w:pPr>
        <w:rPr>
          <w:rFonts w:ascii="Times New Roman" w:hAnsi="Times New Roman" w:cs="Times New Roman"/>
          <w:sz w:val="24"/>
        </w:rPr>
      </w:pPr>
      <w:proofErr w:type="gramStart"/>
      <w:r w:rsidRPr="00A53A04">
        <w:rPr>
          <w:rFonts w:ascii="Times New Roman" w:hAnsi="Times New Roman" w:cs="Times New Roman"/>
          <w:b/>
          <w:sz w:val="24"/>
        </w:rPr>
        <w:t>Intro:</w:t>
      </w:r>
      <w:r w:rsidRPr="00A53A04">
        <w:rPr>
          <w:rFonts w:ascii="Times New Roman" w:hAnsi="Times New Roman" w:cs="Times New Roman"/>
          <w:sz w:val="24"/>
        </w:rPr>
        <w:t xml:space="preserve"> Charlie Brown and his teacher, “</w:t>
      </w:r>
      <w:proofErr w:type="spellStart"/>
      <w:r w:rsidRPr="00A53A04">
        <w:rPr>
          <w:rFonts w:ascii="Times New Roman" w:hAnsi="Times New Roman" w:cs="Times New Roman"/>
          <w:sz w:val="24"/>
        </w:rPr>
        <w:t>Wah</w:t>
      </w:r>
      <w:proofErr w:type="spellEnd"/>
      <w:r w:rsidRPr="00A53A04">
        <w:rPr>
          <w:rFonts w:ascii="Times New Roman" w:hAnsi="Times New Roman" w:cs="Times New Roman"/>
          <w:sz w:val="24"/>
        </w:rPr>
        <w:t xml:space="preserve">, </w:t>
      </w:r>
      <w:proofErr w:type="spellStart"/>
      <w:r w:rsidRPr="00A53A04">
        <w:rPr>
          <w:rFonts w:ascii="Times New Roman" w:hAnsi="Times New Roman" w:cs="Times New Roman"/>
          <w:sz w:val="24"/>
        </w:rPr>
        <w:t>Wah</w:t>
      </w:r>
      <w:proofErr w:type="spellEnd"/>
      <w:r w:rsidRPr="00A53A04">
        <w:rPr>
          <w:rFonts w:ascii="Times New Roman" w:hAnsi="Times New Roman" w:cs="Times New Roman"/>
          <w:sz w:val="24"/>
        </w:rPr>
        <w:t>…”</w:t>
      </w:r>
      <w:proofErr w:type="gramEnd"/>
      <w:r w:rsidRPr="00A53A04">
        <w:rPr>
          <w:rFonts w:ascii="Times New Roman" w:hAnsi="Times New Roman" w:cs="Times New Roman"/>
          <w:sz w:val="24"/>
        </w:rPr>
        <w:t xml:space="preserve"> </w:t>
      </w:r>
      <w:proofErr w:type="gramStart"/>
      <w:r w:rsidRPr="00A53A04">
        <w:rPr>
          <w:rFonts w:ascii="Times New Roman" w:hAnsi="Times New Roman" w:cs="Times New Roman"/>
          <w:sz w:val="24"/>
        </w:rPr>
        <w:t>(Yes, mam…)</w:t>
      </w:r>
      <w:proofErr w:type="gramEnd"/>
    </w:p>
    <w:p w:rsidR="00201AA4" w:rsidRPr="00A53A04" w:rsidRDefault="00201AA4" w:rsidP="00201AA4">
      <w:pPr>
        <w:rPr>
          <w:rFonts w:ascii="Times New Roman" w:hAnsi="Times New Roman" w:cs="Times New Roman"/>
          <w:sz w:val="24"/>
        </w:rPr>
      </w:pPr>
      <w:r w:rsidRPr="00A53A04">
        <w:rPr>
          <w:rFonts w:ascii="Times New Roman" w:hAnsi="Times New Roman" w:cs="Times New Roman"/>
          <w:sz w:val="24"/>
        </w:rPr>
        <w:tab/>
        <w:t xml:space="preserve">On Pentecost Sunday, let us consider in light of confirmation what the third article of the Apostle’s Creed has to say. </w:t>
      </w:r>
      <w:proofErr w:type="gramStart"/>
      <w:r w:rsidRPr="00A53A04">
        <w:rPr>
          <w:rFonts w:ascii="Times New Roman" w:hAnsi="Times New Roman" w:cs="Times New Roman"/>
          <w:sz w:val="24"/>
        </w:rPr>
        <w:t>LSB.</w:t>
      </w:r>
      <w:proofErr w:type="gramEnd"/>
      <w:r w:rsidRPr="00A53A04">
        <w:rPr>
          <w:rFonts w:ascii="Times New Roman" w:hAnsi="Times New Roman" w:cs="Times New Roman"/>
          <w:sz w:val="24"/>
        </w:rPr>
        <w:t xml:space="preserve"> 323.</w:t>
      </w:r>
    </w:p>
    <w:p w:rsidR="00201AA4" w:rsidRPr="00A53A04" w:rsidRDefault="00201AA4" w:rsidP="00201AA4">
      <w:pPr>
        <w:rPr>
          <w:rFonts w:ascii="Times New Roman" w:hAnsi="Times New Roman" w:cs="Times New Roman"/>
          <w:sz w:val="24"/>
        </w:rPr>
      </w:pPr>
      <w:r w:rsidRPr="00A53A04">
        <w:rPr>
          <w:rFonts w:ascii="Times New Roman" w:hAnsi="Times New Roman" w:cs="Times New Roman"/>
          <w:sz w:val="24"/>
        </w:rPr>
        <w:t xml:space="preserve">Rather than Babel, God binds us together in Christ by His Word. </w:t>
      </w:r>
    </w:p>
    <w:p w:rsidR="00201AA4" w:rsidRPr="00A53A04" w:rsidRDefault="00201AA4" w:rsidP="00201AA4">
      <w:pPr>
        <w:pStyle w:val="ListParagraph"/>
        <w:numPr>
          <w:ilvl w:val="0"/>
          <w:numId w:val="1"/>
        </w:numPr>
        <w:rPr>
          <w:rFonts w:ascii="Times New Roman" w:hAnsi="Times New Roman" w:cs="Times New Roman"/>
          <w:sz w:val="24"/>
        </w:rPr>
      </w:pPr>
      <w:r w:rsidRPr="00A53A04">
        <w:rPr>
          <w:rFonts w:ascii="Times New Roman" w:hAnsi="Times New Roman" w:cs="Times New Roman"/>
          <w:sz w:val="24"/>
        </w:rPr>
        <w:t xml:space="preserve">We should note the word of concern over what humanity seeks to bind together. </w:t>
      </w:r>
    </w:p>
    <w:p w:rsidR="00201AA4" w:rsidRPr="00A53A04" w:rsidRDefault="00201AA4" w:rsidP="00201AA4">
      <w:pPr>
        <w:pStyle w:val="ListParagraph"/>
        <w:numPr>
          <w:ilvl w:val="0"/>
          <w:numId w:val="2"/>
        </w:numPr>
        <w:rPr>
          <w:rFonts w:ascii="Times New Roman" w:hAnsi="Times New Roman" w:cs="Times New Roman"/>
          <w:sz w:val="24"/>
        </w:rPr>
      </w:pPr>
      <w:r w:rsidRPr="00A53A04">
        <w:rPr>
          <w:rFonts w:ascii="Times New Roman" w:eastAsia="Times New Roman" w:hAnsi="Times New Roman" w:cs="Times New Roman"/>
          <w:sz w:val="24"/>
          <w:szCs w:val="24"/>
        </w:rPr>
        <w:t xml:space="preserve">What was the conversation about 100 years after the flood? </w:t>
      </w:r>
    </w:p>
    <w:p w:rsidR="00201AA4" w:rsidRPr="00A53A04" w:rsidRDefault="00201AA4" w:rsidP="00201AA4">
      <w:pPr>
        <w:pStyle w:val="ListParagraph"/>
        <w:numPr>
          <w:ilvl w:val="0"/>
          <w:numId w:val="4"/>
        </w:numPr>
        <w:rPr>
          <w:rFonts w:ascii="Times New Roman" w:hAnsi="Times New Roman" w:cs="Times New Roman"/>
          <w:sz w:val="24"/>
        </w:rPr>
      </w:pPr>
      <w:r w:rsidRPr="00A53A04">
        <w:rPr>
          <w:rFonts w:ascii="Times New Roman" w:eastAsia="Times New Roman" w:hAnsi="Times New Roman" w:cs="Times New Roman"/>
          <w:sz w:val="24"/>
          <w:szCs w:val="24"/>
        </w:rPr>
        <w:t>“Come, let us make bricks, and burn them thoroughly.” “</w:t>
      </w:r>
      <w:proofErr w:type="gramStart"/>
      <w:r w:rsidRPr="00A53A04">
        <w:rPr>
          <w:rFonts w:ascii="Times New Roman" w:eastAsia="Times New Roman" w:hAnsi="Times New Roman" w:cs="Times New Roman"/>
          <w:sz w:val="24"/>
          <w:szCs w:val="24"/>
        </w:rPr>
        <w:t>Come,</w:t>
      </w:r>
      <w:proofErr w:type="gramEnd"/>
      <w:r w:rsidRPr="00A53A04">
        <w:rPr>
          <w:rFonts w:ascii="Times New Roman" w:eastAsia="Times New Roman" w:hAnsi="Times New Roman" w:cs="Times New Roman"/>
          <w:sz w:val="24"/>
          <w:szCs w:val="24"/>
        </w:rPr>
        <w:t xml:space="preserve"> let us build ourselves a city and a tower with its top in</w:t>
      </w:r>
      <w:bookmarkStart w:id="0" w:name="_GoBack"/>
      <w:bookmarkEnd w:id="0"/>
      <w:r w:rsidRPr="00A53A04">
        <w:rPr>
          <w:rFonts w:ascii="Times New Roman" w:eastAsia="Times New Roman" w:hAnsi="Times New Roman" w:cs="Times New Roman"/>
          <w:sz w:val="24"/>
          <w:szCs w:val="24"/>
        </w:rPr>
        <w:t xml:space="preserve"> the heavens…”</w:t>
      </w:r>
    </w:p>
    <w:p w:rsidR="00201AA4" w:rsidRPr="00A53A04" w:rsidRDefault="00201AA4" w:rsidP="00201AA4">
      <w:pPr>
        <w:pStyle w:val="ListParagraph"/>
        <w:numPr>
          <w:ilvl w:val="0"/>
          <w:numId w:val="4"/>
        </w:numPr>
        <w:rPr>
          <w:rFonts w:ascii="Times New Roman" w:hAnsi="Times New Roman" w:cs="Times New Roman"/>
          <w:sz w:val="24"/>
        </w:rPr>
      </w:pPr>
      <w:r w:rsidRPr="00A53A04">
        <w:rPr>
          <w:rFonts w:ascii="Times New Roman" w:hAnsi="Times New Roman" w:cs="Times New Roman"/>
          <w:sz w:val="24"/>
        </w:rPr>
        <w:t>The inner unity that Noah and His family had to God was lost!</w:t>
      </w:r>
    </w:p>
    <w:p w:rsidR="00201AA4" w:rsidRPr="00A53A04" w:rsidRDefault="00201AA4" w:rsidP="00201AA4">
      <w:pPr>
        <w:pStyle w:val="ListParagraph"/>
        <w:numPr>
          <w:ilvl w:val="0"/>
          <w:numId w:val="4"/>
        </w:numPr>
        <w:rPr>
          <w:rFonts w:ascii="Times New Roman" w:hAnsi="Times New Roman" w:cs="Times New Roman"/>
          <w:sz w:val="24"/>
        </w:rPr>
      </w:pPr>
      <w:r w:rsidRPr="00A53A04">
        <w:rPr>
          <w:rFonts w:ascii="Times New Roman" w:hAnsi="Times New Roman" w:cs="Times New Roman"/>
          <w:sz w:val="24"/>
        </w:rPr>
        <w:t>One language had one goal of a permanence misplaced, “…let us make a name for ourselves, lest we be dispersed over the face of the whole earth.”</w:t>
      </w:r>
    </w:p>
    <w:p w:rsidR="00201AA4" w:rsidRPr="00A53A04" w:rsidRDefault="00201AA4" w:rsidP="00201AA4">
      <w:pPr>
        <w:pStyle w:val="ListParagraph"/>
        <w:numPr>
          <w:ilvl w:val="0"/>
          <w:numId w:val="2"/>
        </w:numPr>
        <w:rPr>
          <w:rFonts w:ascii="Times New Roman" w:hAnsi="Times New Roman" w:cs="Times New Roman"/>
          <w:sz w:val="24"/>
        </w:rPr>
      </w:pPr>
      <w:r w:rsidRPr="00A53A04">
        <w:rPr>
          <w:rFonts w:ascii="Times New Roman" w:hAnsi="Times New Roman" w:cs="Times New Roman"/>
          <w:sz w:val="24"/>
        </w:rPr>
        <w:t xml:space="preserve">How goes this conversation of man today? </w:t>
      </w:r>
    </w:p>
    <w:p w:rsidR="00201AA4" w:rsidRPr="00A53A04" w:rsidRDefault="00201AA4" w:rsidP="00201AA4">
      <w:pPr>
        <w:pStyle w:val="ListParagraph"/>
        <w:numPr>
          <w:ilvl w:val="0"/>
          <w:numId w:val="3"/>
        </w:numPr>
        <w:rPr>
          <w:rFonts w:ascii="Times New Roman" w:hAnsi="Times New Roman" w:cs="Times New Roman"/>
          <w:sz w:val="24"/>
        </w:rPr>
      </w:pPr>
      <w:r w:rsidRPr="00A53A04">
        <w:rPr>
          <w:rFonts w:ascii="Times New Roman" w:hAnsi="Times New Roman" w:cs="Times New Roman"/>
          <w:sz w:val="24"/>
        </w:rPr>
        <w:t>The Psalms tells the danger of human ingenuity bound to a sinful nature, “The kings of the earth set themselves, and the rulers take counsel together, against the LORD and against his Anointed, saying, “Let us burst their bonds apart and cast away their cords from us.” (2:2-3)</w:t>
      </w:r>
    </w:p>
    <w:p w:rsidR="00201AA4" w:rsidRPr="00A53A04" w:rsidRDefault="00201AA4" w:rsidP="00201AA4">
      <w:pPr>
        <w:pStyle w:val="ListParagraph"/>
        <w:numPr>
          <w:ilvl w:val="0"/>
          <w:numId w:val="3"/>
        </w:numPr>
        <w:rPr>
          <w:rFonts w:ascii="Times New Roman" w:hAnsi="Times New Roman" w:cs="Times New Roman"/>
          <w:sz w:val="24"/>
        </w:rPr>
      </w:pPr>
      <w:r w:rsidRPr="00A53A04">
        <w:rPr>
          <w:rFonts w:ascii="Times New Roman" w:hAnsi="Times New Roman" w:cs="Times New Roman"/>
          <w:sz w:val="24"/>
          <w:lang w:val="en"/>
        </w:rPr>
        <w:t>Our government administration sent a letter to public schools last week on transgender students and bathrooms. “While the letter does not have the force of law, it does warn that schools that do not abide by the administration’s interpretation of civil rights law may face lawsuits or loss of federal aid.”</w:t>
      </w:r>
      <w:r w:rsidRPr="00A53A04">
        <w:rPr>
          <w:rStyle w:val="FootnoteReference"/>
          <w:rFonts w:ascii="Times New Roman" w:hAnsi="Times New Roman" w:cs="Times New Roman"/>
          <w:sz w:val="24"/>
          <w:lang w:val="en"/>
        </w:rPr>
        <w:footnoteReference w:id="1"/>
      </w:r>
    </w:p>
    <w:p w:rsidR="00201AA4" w:rsidRPr="00A53A04" w:rsidRDefault="00201AA4" w:rsidP="00201AA4">
      <w:pPr>
        <w:pStyle w:val="ListParagraph"/>
        <w:numPr>
          <w:ilvl w:val="0"/>
          <w:numId w:val="3"/>
        </w:numPr>
        <w:rPr>
          <w:rFonts w:ascii="Times New Roman" w:hAnsi="Times New Roman" w:cs="Times New Roman"/>
          <w:sz w:val="24"/>
        </w:rPr>
      </w:pPr>
      <w:r w:rsidRPr="00A53A04">
        <w:rPr>
          <w:rFonts w:ascii="Times New Roman" w:hAnsi="Times New Roman" w:cs="Times New Roman"/>
          <w:sz w:val="24"/>
          <w:lang w:val="en"/>
        </w:rPr>
        <w:lastRenderedPageBreak/>
        <w:t>Whose name has permanence in our life? (2</w:t>
      </w:r>
      <w:r w:rsidRPr="00A53A04">
        <w:rPr>
          <w:rFonts w:ascii="Times New Roman" w:hAnsi="Times New Roman" w:cs="Times New Roman"/>
          <w:sz w:val="24"/>
          <w:vertAlign w:val="superscript"/>
          <w:lang w:val="en"/>
        </w:rPr>
        <w:t>nd</w:t>
      </w:r>
      <w:r w:rsidRPr="00A53A04">
        <w:rPr>
          <w:rFonts w:ascii="Times New Roman" w:hAnsi="Times New Roman" w:cs="Times New Roman"/>
          <w:sz w:val="24"/>
          <w:lang w:val="en"/>
        </w:rPr>
        <w:t xml:space="preserve"> Commandment) Is the Lord’s Name in my daily life? Do I keep my vows made in the Lord’s Name? Have I called upon His name in prayer? No.</w:t>
      </w:r>
    </w:p>
    <w:p w:rsidR="00201AA4" w:rsidRPr="00A53A04" w:rsidRDefault="00201AA4" w:rsidP="00201AA4">
      <w:pPr>
        <w:pStyle w:val="ListParagraph"/>
        <w:ind w:left="1080"/>
        <w:rPr>
          <w:rFonts w:ascii="Times New Roman" w:hAnsi="Times New Roman" w:cs="Times New Roman"/>
          <w:sz w:val="24"/>
        </w:rPr>
      </w:pPr>
    </w:p>
    <w:p w:rsidR="00201AA4" w:rsidRPr="00A53A04" w:rsidRDefault="00201AA4" w:rsidP="00201AA4">
      <w:pPr>
        <w:pStyle w:val="ListParagraph"/>
        <w:numPr>
          <w:ilvl w:val="0"/>
          <w:numId w:val="1"/>
        </w:numPr>
        <w:rPr>
          <w:rFonts w:ascii="Times New Roman" w:hAnsi="Times New Roman" w:cs="Times New Roman"/>
          <w:sz w:val="24"/>
        </w:rPr>
      </w:pPr>
      <w:r w:rsidRPr="00A53A04">
        <w:rPr>
          <w:rFonts w:ascii="Times New Roman" w:hAnsi="Times New Roman" w:cs="Times New Roman"/>
          <w:sz w:val="24"/>
        </w:rPr>
        <w:t>Yet, there is a better binding God brings with cause for all to celebrate.</w:t>
      </w:r>
    </w:p>
    <w:p w:rsidR="00201AA4" w:rsidRPr="00A53A04" w:rsidRDefault="00201AA4" w:rsidP="00201AA4">
      <w:pPr>
        <w:pStyle w:val="ListParagraph"/>
        <w:numPr>
          <w:ilvl w:val="0"/>
          <w:numId w:val="2"/>
        </w:numPr>
        <w:rPr>
          <w:rFonts w:ascii="Times New Roman" w:hAnsi="Times New Roman" w:cs="Times New Roman"/>
          <w:sz w:val="24"/>
        </w:rPr>
      </w:pPr>
      <w:r w:rsidRPr="00A53A04">
        <w:rPr>
          <w:rFonts w:ascii="Times New Roman" w:hAnsi="Times New Roman" w:cs="Times New Roman"/>
          <w:sz w:val="24"/>
        </w:rPr>
        <w:t xml:space="preserve">The outcome of one language had only one solution. </w:t>
      </w:r>
    </w:p>
    <w:p w:rsidR="00201AA4" w:rsidRPr="00A53A04" w:rsidRDefault="00201AA4" w:rsidP="00201AA4">
      <w:pPr>
        <w:pStyle w:val="ListParagraph"/>
        <w:numPr>
          <w:ilvl w:val="0"/>
          <w:numId w:val="5"/>
        </w:numPr>
        <w:rPr>
          <w:rFonts w:ascii="Times New Roman" w:hAnsi="Times New Roman" w:cs="Times New Roman"/>
          <w:sz w:val="24"/>
        </w:rPr>
      </w:pPr>
      <w:r w:rsidRPr="00A53A04">
        <w:rPr>
          <w:rFonts w:ascii="Times New Roman" w:eastAsia="Times New Roman" w:hAnsi="Times New Roman" w:cs="Times New Roman"/>
          <w:sz w:val="24"/>
          <w:szCs w:val="24"/>
        </w:rPr>
        <w:t>“Come, let us go down and there confuse their language, so that they may not understand one another’s speech.”</w:t>
      </w:r>
    </w:p>
    <w:p w:rsidR="00201AA4" w:rsidRPr="00A53A04" w:rsidRDefault="00201AA4" w:rsidP="00201AA4">
      <w:pPr>
        <w:pStyle w:val="ListParagraph"/>
        <w:numPr>
          <w:ilvl w:val="0"/>
          <w:numId w:val="5"/>
        </w:numPr>
        <w:rPr>
          <w:rFonts w:ascii="Times New Roman" w:hAnsi="Times New Roman" w:cs="Times New Roman"/>
          <w:sz w:val="24"/>
        </w:rPr>
      </w:pPr>
      <w:r w:rsidRPr="00A53A04">
        <w:rPr>
          <w:rFonts w:ascii="Times New Roman" w:hAnsi="Times New Roman" w:cs="Times New Roman"/>
          <w:sz w:val="24"/>
        </w:rPr>
        <w:t>Plenty of places become ghost towns, but God worked a miracle for just left.</w:t>
      </w:r>
    </w:p>
    <w:p w:rsidR="00201AA4" w:rsidRPr="00A53A04" w:rsidRDefault="00201AA4" w:rsidP="00201AA4">
      <w:pPr>
        <w:pStyle w:val="ListParagraph"/>
        <w:numPr>
          <w:ilvl w:val="0"/>
          <w:numId w:val="5"/>
        </w:numPr>
        <w:rPr>
          <w:rFonts w:ascii="Times New Roman" w:hAnsi="Times New Roman" w:cs="Times New Roman"/>
          <w:sz w:val="24"/>
        </w:rPr>
      </w:pPr>
      <w:r w:rsidRPr="00A53A04">
        <w:rPr>
          <w:rFonts w:ascii="Times New Roman" w:hAnsi="Times New Roman" w:cs="Times New Roman"/>
          <w:sz w:val="24"/>
        </w:rPr>
        <w:t>Early church Father Jerome states, “Indeed, when the tower was being built up against God, those who were building it were disbanded for their own welfare. The conspiracy was evil. The dispersion was of true benefit even to those who were dispersed.” (ACC)</w:t>
      </w:r>
    </w:p>
    <w:p w:rsidR="00201AA4" w:rsidRPr="00A53A04" w:rsidRDefault="00201AA4" w:rsidP="00201AA4">
      <w:pPr>
        <w:pStyle w:val="ListParagraph"/>
        <w:numPr>
          <w:ilvl w:val="0"/>
          <w:numId w:val="2"/>
        </w:numPr>
        <w:rPr>
          <w:rFonts w:ascii="Times New Roman" w:hAnsi="Times New Roman" w:cs="Times New Roman"/>
          <w:sz w:val="24"/>
        </w:rPr>
      </w:pPr>
      <w:r w:rsidRPr="00A53A04">
        <w:rPr>
          <w:rFonts w:ascii="Times New Roman" w:hAnsi="Times New Roman" w:cs="Times New Roman"/>
          <w:sz w:val="24"/>
        </w:rPr>
        <w:t>The one solution now for a scattered world is the one Savior.</w:t>
      </w:r>
    </w:p>
    <w:p w:rsidR="00201AA4" w:rsidRPr="00A53A04" w:rsidRDefault="00201AA4" w:rsidP="00201AA4">
      <w:pPr>
        <w:pStyle w:val="ListParagraph"/>
        <w:numPr>
          <w:ilvl w:val="0"/>
          <w:numId w:val="6"/>
        </w:numPr>
        <w:rPr>
          <w:rFonts w:ascii="Times New Roman" w:hAnsi="Times New Roman" w:cs="Times New Roman"/>
          <w:sz w:val="24"/>
        </w:rPr>
      </w:pPr>
      <w:r w:rsidRPr="00A53A04">
        <w:rPr>
          <w:rFonts w:ascii="Times New Roman" w:hAnsi="Times New Roman" w:cs="Times New Roman"/>
          <w:sz w:val="24"/>
        </w:rPr>
        <w:t>God has come down to us no longer to confuse! St. Paul says, “He who descended is the one who also ascended far above all the heavens, that he might fill all things.” (Ephesians 4:10).</w:t>
      </w:r>
    </w:p>
    <w:p w:rsidR="00201AA4" w:rsidRPr="00A53A04" w:rsidRDefault="00201AA4" w:rsidP="00201AA4">
      <w:pPr>
        <w:pStyle w:val="ListParagraph"/>
        <w:numPr>
          <w:ilvl w:val="0"/>
          <w:numId w:val="6"/>
        </w:numPr>
        <w:rPr>
          <w:rFonts w:ascii="Times New Roman" w:hAnsi="Times New Roman" w:cs="Times New Roman"/>
          <w:sz w:val="24"/>
        </w:rPr>
      </w:pPr>
      <w:r w:rsidRPr="00A53A04">
        <w:rPr>
          <w:rFonts w:ascii="Times New Roman" w:hAnsi="Times New Roman" w:cs="Times New Roman"/>
          <w:sz w:val="24"/>
        </w:rPr>
        <w:t xml:space="preserve">Jesus is the Word made flesh who has worked a great miracle by His life, death, and resurrection. </w:t>
      </w:r>
    </w:p>
    <w:p w:rsidR="00201AA4" w:rsidRPr="00A53A04" w:rsidRDefault="00201AA4" w:rsidP="00201AA4">
      <w:pPr>
        <w:pStyle w:val="ListParagraph"/>
        <w:numPr>
          <w:ilvl w:val="0"/>
          <w:numId w:val="6"/>
        </w:numPr>
        <w:rPr>
          <w:rFonts w:ascii="Times New Roman" w:hAnsi="Times New Roman" w:cs="Times New Roman"/>
          <w:sz w:val="24"/>
        </w:rPr>
      </w:pPr>
      <w:r w:rsidRPr="00A53A04">
        <w:rPr>
          <w:rFonts w:ascii="Times New Roman" w:hAnsi="Times New Roman" w:cs="Times New Roman"/>
          <w:sz w:val="24"/>
        </w:rPr>
        <w:t xml:space="preserve">We can celebrate how God calls all to Christ, since He will not fail to forgive and help sinners. </w:t>
      </w:r>
      <w:proofErr w:type="gramStart"/>
      <w:r w:rsidRPr="00A53A04">
        <w:rPr>
          <w:rFonts w:ascii="Times New Roman" w:hAnsi="Times New Roman" w:cs="Times New Roman"/>
          <w:sz w:val="24"/>
        </w:rPr>
        <w:t>As Peter preached on Pentecost, “And it shall come to pass that everyone who calls upon the name of the Lord shall be saved.”</w:t>
      </w:r>
      <w:proofErr w:type="gramEnd"/>
    </w:p>
    <w:p w:rsidR="00201AA4" w:rsidRPr="00A53A04" w:rsidRDefault="00201AA4" w:rsidP="00201AA4">
      <w:pPr>
        <w:pStyle w:val="ListParagraph"/>
        <w:ind w:left="1800"/>
        <w:rPr>
          <w:rFonts w:ascii="Times New Roman" w:hAnsi="Times New Roman" w:cs="Times New Roman"/>
          <w:sz w:val="24"/>
        </w:rPr>
      </w:pPr>
    </w:p>
    <w:p w:rsidR="00201AA4" w:rsidRPr="00A53A04" w:rsidRDefault="00201AA4" w:rsidP="00201AA4">
      <w:pPr>
        <w:pStyle w:val="ListParagraph"/>
        <w:numPr>
          <w:ilvl w:val="0"/>
          <w:numId w:val="1"/>
        </w:numPr>
        <w:rPr>
          <w:rFonts w:ascii="Times New Roman" w:hAnsi="Times New Roman" w:cs="Times New Roman"/>
          <w:sz w:val="24"/>
        </w:rPr>
      </w:pPr>
      <w:r w:rsidRPr="00A53A04">
        <w:rPr>
          <w:rFonts w:ascii="Times New Roman" w:hAnsi="Times New Roman" w:cs="Times New Roman"/>
          <w:sz w:val="24"/>
        </w:rPr>
        <w:t>Bound to Christ means His Church has confidence to confess Him.</w:t>
      </w:r>
    </w:p>
    <w:p w:rsidR="00201AA4" w:rsidRPr="00A53A04" w:rsidRDefault="00201AA4" w:rsidP="00201AA4">
      <w:pPr>
        <w:pStyle w:val="ListParagraph"/>
        <w:numPr>
          <w:ilvl w:val="0"/>
          <w:numId w:val="2"/>
        </w:numPr>
        <w:rPr>
          <w:rFonts w:ascii="Times New Roman" w:hAnsi="Times New Roman" w:cs="Times New Roman"/>
          <w:sz w:val="24"/>
        </w:rPr>
      </w:pPr>
      <w:r w:rsidRPr="00A53A04">
        <w:rPr>
          <w:rFonts w:ascii="Times New Roman" w:hAnsi="Times New Roman" w:cs="Times New Roman"/>
          <w:sz w:val="24"/>
        </w:rPr>
        <w:t>The name that would mark all future attempts for man’s glory was to label that place, “Babel.”</w:t>
      </w:r>
    </w:p>
    <w:p w:rsidR="00201AA4" w:rsidRPr="00A53A04" w:rsidRDefault="00201AA4" w:rsidP="00201AA4">
      <w:pPr>
        <w:pStyle w:val="ListParagraph"/>
        <w:numPr>
          <w:ilvl w:val="0"/>
          <w:numId w:val="7"/>
        </w:numPr>
        <w:rPr>
          <w:rFonts w:ascii="Times New Roman" w:hAnsi="Times New Roman" w:cs="Times New Roman"/>
          <w:sz w:val="24"/>
        </w:rPr>
      </w:pPr>
      <w:r w:rsidRPr="00A53A04">
        <w:rPr>
          <w:rFonts w:ascii="Times New Roman" w:hAnsi="Times New Roman" w:cs="Times New Roman"/>
          <w:sz w:val="24"/>
        </w:rPr>
        <w:t>Babel meant, “Confusion” and that is all the world can unite under in the end.</w:t>
      </w:r>
    </w:p>
    <w:p w:rsidR="00201AA4" w:rsidRPr="00A53A04" w:rsidRDefault="00201AA4" w:rsidP="00201AA4">
      <w:pPr>
        <w:pStyle w:val="ListParagraph"/>
        <w:numPr>
          <w:ilvl w:val="0"/>
          <w:numId w:val="7"/>
        </w:numPr>
        <w:rPr>
          <w:rFonts w:ascii="Times New Roman" w:hAnsi="Times New Roman" w:cs="Times New Roman"/>
          <w:sz w:val="24"/>
        </w:rPr>
      </w:pPr>
      <w:r w:rsidRPr="00A53A04">
        <w:rPr>
          <w:rFonts w:ascii="Times New Roman" w:hAnsi="Times New Roman" w:cs="Times New Roman"/>
          <w:sz w:val="24"/>
        </w:rPr>
        <w:t>There is a Babylon in the Old Testament that takes Israel away into the exile.</w:t>
      </w:r>
    </w:p>
    <w:p w:rsidR="00201AA4" w:rsidRPr="00A53A04" w:rsidRDefault="00201AA4" w:rsidP="00201AA4">
      <w:pPr>
        <w:pStyle w:val="ListParagraph"/>
        <w:numPr>
          <w:ilvl w:val="0"/>
          <w:numId w:val="7"/>
        </w:numPr>
        <w:rPr>
          <w:rFonts w:ascii="Times New Roman" w:hAnsi="Times New Roman" w:cs="Times New Roman"/>
          <w:sz w:val="24"/>
        </w:rPr>
      </w:pPr>
      <w:r w:rsidRPr="00A53A04">
        <w:rPr>
          <w:rFonts w:ascii="Times New Roman" w:hAnsi="Times New Roman" w:cs="Times New Roman"/>
          <w:sz w:val="24"/>
        </w:rPr>
        <w:t>There is a Babylon in the New Testament that troubles the church for a time.</w:t>
      </w:r>
    </w:p>
    <w:p w:rsidR="00201AA4" w:rsidRPr="00A53A04" w:rsidRDefault="00201AA4" w:rsidP="00201AA4">
      <w:pPr>
        <w:pStyle w:val="ListParagraph"/>
        <w:numPr>
          <w:ilvl w:val="0"/>
          <w:numId w:val="2"/>
        </w:numPr>
        <w:rPr>
          <w:rFonts w:ascii="Times New Roman" w:hAnsi="Times New Roman" w:cs="Times New Roman"/>
          <w:sz w:val="24"/>
        </w:rPr>
      </w:pPr>
      <w:r w:rsidRPr="00A53A04">
        <w:rPr>
          <w:rFonts w:ascii="Times New Roman" w:hAnsi="Times New Roman" w:cs="Times New Roman"/>
          <w:sz w:val="24"/>
        </w:rPr>
        <w:t>The name that marks us is God’s glory to confess the place of baptism into Jesus.</w:t>
      </w:r>
    </w:p>
    <w:p w:rsidR="00201AA4" w:rsidRPr="00A53A04" w:rsidRDefault="00201AA4" w:rsidP="00201AA4">
      <w:pPr>
        <w:pStyle w:val="ListParagraph"/>
        <w:numPr>
          <w:ilvl w:val="0"/>
          <w:numId w:val="9"/>
        </w:numPr>
        <w:rPr>
          <w:rFonts w:ascii="Times New Roman" w:hAnsi="Times New Roman" w:cs="Times New Roman"/>
          <w:i/>
          <w:sz w:val="24"/>
        </w:rPr>
      </w:pPr>
      <w:r w:rsidRPr="00A53A04">
        <w:rPr>
          <w:rFonts w:ascii="Times New Roman" w:hAnsi="Times New Roman" w:cs="Times New Roman"/>
          <w:sz w:val="24"/>
        </w:rPr>
        <w:t>Confident that no other spirit, but the Holy Spirit unites the whole Church by the clarity of faith in Jesus.</w:t>
      </w:r>
    </w:p>
    <w:p w:rsidR="00201AA4" w:rsidRPr="00A53A04" w:rsidRDefault="00201AA4" w:rsidP="00201AA4">
      <w:pPr>
        <w:pStyle w:val="ListParagraph"/>
        <w:numPr>
          <w:ilvl w:val="0"/>
          <w:numId w:val="9"/>
        </w:numPr>
        <w:rPr>
          <w:rFonts w:ascii="Times New Roman" w:hAnsi="Times New Roman" w:cs="Times New Roman"/>
          <w:i/>
          <w:sz w:val="24"/>
        </w:rPr>
      </w:pPr>
      <w:r w:rsidRPr="00A53A04">
        <w:rPr>
          <w:rFonts w:ascii="Times New Roman" w:hAnsi="Times New Roman" w:cs="Times New Roman"/>
          <w:sz w:val="24"/>
        </w:rPr>
        <w:t>Confident that what marks the Church is the Holy Word and Sacraments that the Spirit uses to guard and keep us connected to Christ.</w:t>
      </w:r>
    </w:p>
    <w:p w:rsidR="00201AA4" w:rsidRPr="00A53A04" w:rsidRDefault="00201AA4" w:rsidP="00201AA4">
      <w:pPr>
        <w:pStyle w:val="ListParagraph"/>
        <w:numPr>
          <w:ilvl w:val="0"/>
          <w:numId w:val="9"/>
        </w:numPr>
        <w:rPr>
          <w:rFonts w:ascii="Times New Roman" w:hAnsi="Times New Roman" w:cs="Times New Roman"/>
          <w:i/>
          <w:sz w:val="24"/>
        </w:rPr>
      </w:pPr>
      <w:r w:rsidRPr="00A53A04">
        <w:rPr>
          <w:rFonts w:ascii="Times New Roman" w:hAnsi="Times New Roman" w:cs="Times New Roman"/>
          <w:sz w:val="24"/>
        </w:rPr>
        <w:t>Confident that even while towers of Babel continue to fail, the holy comfort is how Jesus is the way, the truth, and the life who says, “Peace I leave with you; my peace I give to you. Not as the world gives do I give to you. Let not your hearts be troubled, neither let them be afraid.”</w:t>
      </w:r>
    </w:p>
    <w:p w:rsidR="00201AA4" w:rsidRPr="00A53A04" w:rsidRDefault="00201AA4" w:rsidP="00201AA4">
      <w:pPr>
        <w:rPr>
          <w:rFonts w:ascii="Times New Roman" w:hAnsi="Times New Roman" w:cs="Times New Roman"/>
          <w:sz w:val="24"/>
        </w:rPr>
      </w:pPr>
      <w:r w:rsidRPr="00A53A04">
        <w:rPr>
          <w:rFonts w:ascii="Times New Roman" w:hAnsi="Times New Roman" w:cs="Times New Roman"/>
          <w:sz w:val="24"/>
        </w:rPr>
        <w:t>Today, Pentecost lets us know that there is no, “</w:t>
      </w:r>
      <w:proofErr w:type="spellStart"/>
      <w:r w:rsidRPr="00A53A04">
        <w:rPr>
          <w:rFonts w:ascii="Times New Roman" w:hAnsi="Times New Roman" w:cs="Times New Roman"/>
          <w:sz w:val="24"/>
        </w:rPr>
        <w:t>Wah</w:t>
      </w:r>
      <w:proofErr w:type="spellEnd"/>
      <w:r w:rsidRPr="00A53A04">
        <w:rPr>
          <w:rFonts w:ascii="Times New Roman" w:hAnsi="Times New Roman" w:cs="Times New Roman"/>
          <w:sz w:val="24"/>
        </w:rPr>
        <w:t>…</w:t>
      </w:r>
      <w:proofErr w:type="gramStart"/>
      <w:r w:rsidRPr="00A53A04">
        <w:rPr>
          <w:rFonts w:ascii="Times New Roman" w:hAnsi="Times New Roman" w:cs="Times New Roman"/>
          <w:sz w:val="24"/>
        </w:rPr>
        <w:t>,</w:t>
      </w:r>
      <w:proofErr w:type="spellStart"/>
      <w:r w:rsidRPr="00A53A04">
        <w:rPr>
          <w:rFonts w:ascii="Times New Roman" w:hAnsi="Times New Roman" w:cs="Times New Roman"/>
          <w:sz w:val="24"/>
        </w:rPr>
        <w:t>Wah</w:t>
      </w:r>
      <w:proofErr w:type="spellEnd"/>
      <w:proofErr w:type="gramEnd"/>
      <w:r w:rsidRPr="00A53A04">
        <w:rPr>
          <w:rFonts w:ascii="Times New Roman" w:hAnsi="Times New Roman" w:cs="Times New Roman"/>
          <w:sz w:val="24"/>
        </w:rPr>
        <w:t xml:space="preserve">…” like with Charlie Brown’s teacher. There were many languages, but the Holy Spirit works to unite the brokenness that </w:t>
      </w:r>
      <w:r w:rsidRPr="00A53A04">
        <w:rPr>
          <w:rFonts w:ascii="Times New Roman" w:hAnsi="Times New Roman" w:cs="Times New Roman"/>
          <w:sz w:val="24"/>
        </w:rPr>
        <w:lastRenderedPageBreak/>
        <w:t xml:space="preserve">haunts humanity from the tower Babel. The church’s task is now to speak and hear </w:t>
      </w:r>
      <w:proofErr w:type="gramStart"/>
      <w:r w:rsidRPr="00A53A04">
        <w:rPr>
          <w:rFonts w:ascii="Times New Roman" w:hAnsi="Times New Roman" w:cs="Times New Roman"/>
          <w:sz w:val="24"/>
        </w:rPr>
        <w:t>this</w:t>
      </w:r>
      <w:proofErr w:type="gramEnd"/>
      <w:r w:rsidRPr="00A53A04">
        <w:rPr>
          <w:rFonts w:ascii="Times New Roman" w:hAnsi="Times New Roman" w:cs="Times New Roman"/>
          <w:sz w:val="24"/>
        </w:rPr>
        <w:t xml:space="preserve"> Gospel that gives us freedom, life, and hope in Jesus. As we learned in confirmation, it was during the fall of Rome by the Barbarians that the church more than survived, but thrived with life reaching out to the scattered, outsider, and isolated. This same Spirit is alive and well today never content with settling down. Rather than to Babel on and on and on, God binds us together in Christ and He does all by His Word. Amen. </w:t>
      </w:r>
      <w:proofErr w:type="gramStart"/>
      <w:r w:rsidRPr="00A53A04">
        <w:rPr>
          <w:rFonts w:ascii="Times New Roman" w:hAnsi="Times New Roman" w:cs="Times New Roman"/>
          <w:sz w:val="24"/>
        </w:rPr>
        <w:t>The peace of Christ, which passes all understanding…</w:t>
      </w:r>
      <w:proofErr w:type="gramEnd"/>
    </w:p>
    <w:p w:rsidR="00201AA4" w:rsidRPr="00A53A04" w:rsidRDefault="00201AA4" w:rsidP="00201AA4"/>
    <w:p w:rsidR="00B92AC4" w:rsidRPr="00BA1591" w:rsidRDefault="00B92AC4" w:rsidP="00201AA4">
      <w:pPr>
        <w:rPr>
          <w:rFonts w:ascii="Times New Roman" w:hAnsi="Times New Roman" w:cs="Times New Roman"/>
          <w:sz w:val="24"/>
        </w:rPr>
      </w:pPr>
    </w:p>
    <w:sectPr w:rsidR="00B92AC4" w:rsidRPr="00BA15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EF" w:rsidRDefault="00925AEF" w:rsidP="00585502">
      <w:pPr>
        <w:spacing w:after="0" w:line="240" w:lineRule="auto"/>
      </w:pPr>
      <w:r>
        <w:separator/>
      </w:r>
    </w:p>
  </w:endnote>
  <w:endnote w:type="continuationSeparator" w:id="0">
    <w:p w:rsidR="00925AEF" w:rsidRDefault="00925AEF" w:rsidP="0058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EF" w:rsidRDefault="00925AEF" w:rsidP="00585502">
      <w:pPr>
        <w:spacing w:after="0" w:line="240" w:lineRule="auto"/>
      </w:pPr>
      <w:r>
        <w:separator/>
      </w:r>
    </w:p>
  </w:footnote>
  <w:footnote w:type="continuationSeparator" w:id="0">
    <w:p w:rsidR="00925AEF" w:rsidRDefault="00925AEF" w:rsidP="00585502">
      <w:pPr>
        <w:spacing w:after="0" w:line="240" w:lineRule="auto"/>
      </w:pPr>
      <w:r>
        <w:continuationSeparator/>
      </w:r>
    </w:p>
  </w:footnote>
  <w:footnote w:id="1">
    <w:p w:rsidR="00201AA4" w:rsidRDefault="00201AA4" w:rsidP="00201AA4">
      <w:pPr>
        <w:pStyle w:val="FootnoteText"/>
      </w:pPr>
      <w:r>
        <w:rPr>
          <w:rStyle w:val="FootnoteReference"/>
        </w:rPr>
        <w:footnoteRef/>
      </w:r>
      <w:r>
        <w:t xml:space="preserve"> </w:t>
      </w:r>
      <w:r w:rsidRPr="00585502">
        <w:t>http://www.foxnews.com/politics/2016/05/13/report-obama-administration-to-tell-public-schools-to-let-transgender-students-use-bathrooms-their-choice.html?intcmp=hpbt1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DEC"/>
    <w:multiLevelType w:val="hybridMultilevel"/>
    <w:tmpl w:val="52E446B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4692384"/>
    <w:multiLevelType w:val="hybridMultilevel"/>
    <w:tmpl w:val="89DAEE2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6BF31F9"/>
    <w:multiLevelType w:val="hybridMultilevel"/>
    <w:tmpl w:val="86E0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043BC"/>
    <w:multiLevelType w:val="hybridMultilevel"/>
    <w:tmpl w:val="8C82F41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0029FB"/>
    <w:multiLevelType w:val="hybridMultilevel"/>
    <w:tmpl w:val="CF241E2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B763818"/>
    <w:multiLevelType w:val="hybridMultilevel"/>
    <w:tmpl w:val="6DEEC25C"/>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5A1B0DD2"/>
    <w:multiLevelType w:val="hybridMultilevel"/>
    <w:tmpl w:val="BA447A4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5DB5D62"/>
    <w:multiLevelType w:val="hybridMultilevel"/>
    <w:tmpl w:val="6C1265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E092986"/>
    <w:multiLevelType w:val="hybridMultilevel"/>
    <w:tmpl w:val="4BF8B7A0"/>
    <w:lvl w:ilvl="0" w:tplc="D99CBC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5"/>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D2"/>
    <w:rsid w:val="00013009"/>
    <w:rsid w:val="000213AF"/>
    <w:rsid w:val="00022190"/>
    <w:rsid w:val="00026588"/>
    <w:rsid w:val="000537C4"/>
    <w:rsid w:val="000650FA"/>
    <w:rsid w:val="001C03DE"/>
    <w:rsid w:val="00201AA4"/>
    <w:rsid w:val="0025000E"/>
    <w:rsid w:val="002513BA"/>
    <w:rsid w:val="00313F7E"/>
    <w:rsid w:val="00381B81"/>
    <w:rsid w:val="003F333B"/>
    <w:rsid w:val="004330C3"/>
    <w:rsid w:val="004572A6"/>
    <w:rsid w:val="004C0532"/>
    <w:rsid w:val="00520E7E"/>
    <w:rsid w:val="00585502"/>
    <w:rsid w:val="005D62B3"/>
    <w:rsid w:val="00627E34"/>
    <w:rsid w:val="00633EED"/>
    <w:rsid w:val="006759A1"/>
    <w:rsid w:val="006B7A72"/>
    <w:rsid w:val="0073694B"/>
    <w:rsid w:val="00767598"/>
    <w:rsid w:val="007911FD"/>
    <w:rsid w:val="007E1AB4"/>
    <w:rsid w:val="007E497F"/>
    <w:rsid w:val="007F72B6"/>
    <w:rsid w:val="00813192"/>
    <w:rsid w:val="008224AB"/>
    <w:rsid w:val="00835DAB"/>
    <w:rsid w:val="00843367"/>
    <w:rsid w:val="008901F4"/>
    <w:rsid w:val="008C072D"/>
    <w:rsid w:val="008C0C5E"/>
    <w:rsid w:val="00925AEF"/>
    <w:rsid w:val="009D1918"/>
    <w:rsid w:val="00B10E50"/>
    <w:rsid w:val="00B146C4"/>
    <w:rsid w:val="00B350A2"/>
    <w:rsid w:val="00B4493C"/>
    <w:rsid w:val="00B92AC4"/>
    <w:rsid w:val="00BA1591"/>
    <w:rsid w:val="00C55679"/>
    <w:rsid w:val="00CA00B9"/>
    <w:rsid w:val="00CB023B"/>
    <w:rsid w:val="00CB4839"/>
    <w:rsid w:val="00CD234C"/>
    <w:rsid w:val="00D915AA"/>
    <w:rsid w:val="00DC3A1E"/>
    <w:rsid w:val="00E82EBC"/>
    <w:rsid w:val="00E9071C"/>
    <w:rsid w:val="00EB17CD"/>
    <w:rsid w:val="00ED0226"/>
    <w:rsid w:val="00ED1911"/>
    <w:rsid w:val="00ED5A5B"/>
    <w:rsid w:val="00F6441D"/>
    <w:rsid w:val="00FA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7CD"/>
    <w:pPr>
      <w:ind w:left="720"/>
      <w:contextualSpacing/>
    </w:pPr>
  </w:style>
  <w:style w:type="paragraph" w:styleId="NormalWeb">
    <w:name w:val="Normal (Web)"/>
    <w:basedOn w:val="Normal"/>
    <w:uiPriority w:val="99"/>
    <w:semiHidden/>
    <w:unhideWhenUsed/>
    <w:rsid w:val="0058550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855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502"/>
    <w:rPr>
      <w:sz w:val="20"/>
      <w:szCs w:val="20"/>
    </w:rPr>
  </w:style>
  <w:style w:type="character" w:styleId="FootnoteReference">
    <w:name w:val="footnote reference"/>
    <w:basedOn w:val="DefaultParagraphFont"/>
    <w:uiPriority w:val="99"/>
    <w:semiHidden/>
    <w:unhideWhenUsed/>
    <w:rsid w:val="005855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7CD"/>
    <w:pPr>
      <w:ind w:left="720"/>
      <w:contextualSpacing/>
    </w:pPr>
  </w:style>
  <w:style w:type="paragraph" w:styleId="NormalWeb">
    <w:name w:val="Normal (Web)"/>
    <w:basedOn w:val="Normal"/>
    <w:uiPriority w:val="99"/>
    <w:semiHidden/>
    <w:unhideWhenUsed/>
    <w:rsid w:val="0058550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855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502"/>
    <w:rPr>
      <w:sz w:val="20"/>
      <w:szCs w:val="20"/>
    </w:rPr>
  </w:style>
  <w:style w:type="character" w:styleId="FootnoteReference">
    <w:name w:val="footnote reference"/>
    <w:basedOn w:val="DefaultParagraphFont"/>
    <w:uiPriority w:val="99"/>
    <w:semiHidden/>
    <w:unhideWhenUsed/>
    <w:rsid w:val="005855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16790">
      <w:bodyDiv w:val="1"/>
      <w:marLeft w:val="0"/>
      <w:marRight w:val="0"/>
      <w:marTop w:val="0"/>
      <w:marBottom w:val="0"/>
      <w:divBdr>
        <w:top w:val="none" w:sz="0" w:space="0" w:color="auto"/>
        <w:left w:val="none" w:sz="0" w:space="0" w:color="auto"/>
        <w:bottom w:val="none" w:sz="0" w:space="0" w:color="auto"/>
        <w:right w:val="none" w:sz="0" w:space="0" w:color="auto"/>
      </w:divBdr>
    </w:div>
    <w:div w:id="692730227">
      <w:bodyDiv w:val="1"/>
      <w:marLeft w:val="0"/>
      <w:marRight w:val="0"/>
      <w:marTop w:val="0"/>
      <w:marBottom w:val="0"/>
      <w:divBdr>
        <w:top w:val="none" w:sz="0" w:space="0" w:color="auto"/>
        <w:left w:val="none" w:sz="0" w:space="0" w:color="auto"/>
        <w:bottom w:val="none" w:sz="0" w:space="0" w:color="auto"/>
        <w:right w:val="none" w:sz="0" w:space="0" w:color="auto"/>
      </w:divBdr>
    </w:div>
    <w:div w:id="743718050">
      <w:bodyDiv w:val="1"/>
      <w:marLeft w:val="0"/>
      <w:marRight w:val="0"/>
      <w:marTop w:val="0"/>
      <w:marBottom w:val="0"/>
      <w:divBdr>
        <w:top w:val="none" w:sz="0" w:space="0" w:color="auto"/>
        <w:left w:val="none" w:sz="0" w:space="0" w:color="auto"/>
        <w:bottom w:val="none" w:sz="0" w:space="0" w:color="auto"/>
        <w:right w:val="none" w:sz="0" w:space="0" w:color="auto"/>
      </w:divBdr>
    </w:div>
    <w:div w:id="747272102">
      <w:bodyDiv w:val="1"/>
      <w:marLeft w:val="0"/>
      <w:marRight w:val="0"/>
      <w:marTop w:val="0"/>
      <w:marBottom w:val="0"/>
      <w:divBdr>
        <w:top w:val="none" w:sz="0" w:space="0" w:color="auto"/>
        <w:left w:val="none" w:sz="0" w:space="0" w:color="auto"/>
        <w:bottom w:val="none" w:sz="0" w:space="0" w:color="auto"/>
        <w:right w:val="none" w:sz="0" w:space="0" w:color="auto"/>
      </w:divBdr>
    </w:div>
    <w:div w:id="1712343004">
      <w:bodyDiv w:val="1"/>
      <w:marLeft w:val="0"/>
      <w:marRight w:val="0"/>
      <w:marTop w:val="0"/>
      <w:marBottom w:val="0"/>
      <w:divBdr>
        <w:top w:val="none" w:sz="0" w:space="0" w:color="auto"/>
        <w:left w:val="none" w:sz="0" w:space="0" w:color="auto"/>
        <w:bottom w:val="none" w:sz="0" w:space="0" w:color="auto"/>
        <w:right w:val="none" w:sz="0" w:space="0" w:color="auto"/>
      </w:divBdr>
    </w:div>
    <w:div w:id="1770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46929-A628-49E8-8674-DBC383FA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2016-05-12T19:47:00Z</cp:lastPrinted>
  <dcterms:created xsi:type="dcterms:W3CDTF">2016-05-12T19:30:00Z</dcterms:created>
  <dcterms:modified xsi:type="dcterms:W3CDTF">2016-05-16T14:44:00Z</dcterms:modified>
</cp:coreProperties>
</file>